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515DF2" w14:textId="77777777" w:rsidR="009A3482" w:rsidRPr="00161BD2" w:rsidRDefault="009A3482" w:rsidP="009A3482">
      <w:pPr>
        <w:pStyle w:val="Paragrafoelenco"/>
        <w:jc w:val="center"/>
        <w:rPr>
          <w:rFonts w:ascii="Times New Roman" w:hAnsi="Times New Roman"/>
          <w:b/>
          <w:sz w:val="28"/>
          <w:szCs w:val="28"/>
        </w:rPr>
      </w:pPr>
      <w:r w:rsidRPr="00161BD2">
        <w:rPr>
          <w:rFonts w:ascii="Times New Roman" w:hAnsi="Times New Roman"/>
          <w:b/>
          <w:sz w:val="28"/>
          <w:szCs w:val="28"/>
        </w:rPr>
        <w:t>Liceo Statale “Eleonora Pimentel Fonseca”</w:t>
      </w:r>
    </w:p>
    <w:p w14:paraId="3D8DE6A4" w14:textId="77777777" w:rsidR="009A3482" w:rsidRPr="00161BD2" w:rsidRDefault="009A3482" w:rsidP="009A3482">
      <w:pPr>
        <w:pStyle w:val="Paragrafoelenco"/>
        <w:jc w:val="center"/>
        <w:rPr>
          <w:rFonts w:ascii="Times New Roman" w:hAnsi="Times New Roman"/>
          <w:b/>
          <w:sz w:val="28"/>
          <w:szCs w:val="28"/>
        </w:rPr>
      </w:pPr>
      <w:r w:rsidRPr="00161BD2">
        <w:rPr>
          <w:rFonts w:ascii="Times New Roman" w:hAnsi="Times New Roman"/>
          <w:sz w:val="28"/>
          <w:szCs w:val="28"/>
        </w:rPr>
        <w:t>Liceo Linguistico-Liceo Scientifico-Liceo Scienze Applicate-</w:t>
      </w:r>
    </w:p>
    <w:p w14:paraId="07D5FBFC" w14:textId="77777777" w:rsidR="009A3482" w:rsidRPr="00161BD2" w:rsidRDefault="009A3482" w:rsidP="009A3482">
      <w:pPr>
        <w:pStyle w:val="Paragrafoelenco"/>
        <w:jc w:val="center"/>
        <w:rPr>
          <w:rFonts w:ascii="Times New Roman" w:hAnsi="Times New Roman"/>
          <w:sz w:val="28"/>
          <w:szCs w:val="28"/>
        </w:rPr>
      </w:pPr>
      <w:r w:rsidRPr="00161BD2">
        <w:rPr>
          <w:rFonts w:ascii="Times New Roman" w:hAnsi="Times New Roman"/>
          <w:sz w:val="28"/>
          <w:szCs w:val="28"/>
        </w:rPr>
        <w:t>Liceo Scienze Umane</w:t>
      </w:r>
    </w:p>
    <w:p w14:paraId="3730989C" w14:textId="77777777" w:rsidR="009A3482" w:rsidRPr="00380D3B" w:rsidRDefault="009A3482" w:rsidP="009A3482">
      <w:pPr>
        <w:pStyle w:val="Paragrafoelenco"/>
        <w:jc w:val="both"/>
        <w:rPr>
          <w:rFonts w:ascii="Times New Roman" w:hAnsi="Times New Roman"/>
          <w:sz w:val="28"/>
          <w:szCs w:val="28"/>
        </w:rPr>
      </w:pPr>
    </w:p>
    <w:p w14:paraId="5E5B7D00" w14:textId="77777777" w:rsidR="009A3482" w:rsidRPr="009C4910" w:rsidRDefault="009A3482" w:rsidP="00C13E8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Programma di Italiano classe 5</w:t>
      </w:r>
      <w:r w:rsidRPr="009C4910">
        <w:rPr>
          <w:rFonts w:ascii="Times New Roman" w:hAnsi="Times New Roman"/>
          <w:sz w:val="28"/>
          <w:szCs w:val="28"/>
        </w:rPr>
        <w:t>°Esa anno scolastico 201</w:t>
      </w:r>
      <w:r w:rsidR="009139FB">
        <w:rPr>
          <w:rFonts w:ascii="Times New Roman" w:hAnsi="Times New Roman"/>
          <w:sz w:val="28"/>
          <w:szCs w:val="28"/>
        </w:rPr>
        <w:t>9/2020</w:t>
      </w:r>
    </w:p>
    <w:p w14:paraId="76D74B27" w14:textId="77777777" w:rsidR="009A3482" w:rsidRPr="00161BD2" w:rsidRDefault="009A3482" w:rsidP="00C13E8E">
      <w:pPr>
        <w:jc w:val="both"/>
        <w:rPr>
          <w:rFonts w:ascii="Times New Roman" w:hAnsi="Times New Roman"/>
          <w:sz w:val="28"/>
          <w:szCs w:val="28"/>
        </w:rPr>
      </w:pPr>
      <w:r w:rsidRPr="00161BD2">
        <w:rPr>
          <w:rFonts w:ascii="Times New Roman" w:hAnsi="Times New Roman"/>
          <w:sz w:val="28"/>
          <w:szCs w:val="28"/>
        </w:rPr>
        <w:t>Docente: Papa Concetta</w:t>
      </w:r>
    </w:p>
    <w:p w14:paraId="3C6B156C" w14:textId="77777777" w:rsidR="009A3482" w:rsidRPr="00D9770A" w:rsidRDefault="009A3482" w:rsidP="00C13E8E">
      <w:pPr>
        <w:jc w:val="both"/>
        <w:rPr>
          <w:rFonts w:ascii="Times New Roman" w:hAnsi="Times New Roman"/>
          <w:sz w:val="32"/>
          <w:szCs w:val="32"/>
        </w:rPr>
      </w:pPr>
    </w:p>
    <w:p w14:paraId="7321AC9E" w14:textId="77777777" w:rsidR="009A3482" w:rsidRDefault="009A3482" w:rsidP="00C13E8E">
      <w:pPr>
        <w:jc w:val="both"/>
        <w:rPr>
          <w:rFonts w:ascii="Times New Roman" w:hAnsi="Times New Roman"/>
          <w:sz w:val="28"/>
          <w:szCs w:val="32"/>
        </w:rPr>
      </w:pPr>
      <w:r w:rsidRPr="009C4910">
        <w:rPr>
          <w:rFonts w:ascii="Times New Roman" w:hAnsi="Times New Roman"/>
          <w:sz w:val="28"/>
          <w:szCs w:val="32"/>
        </w:rPr>
        <w:t xml:space="preserve">Programma di </w:t>
      </w:r>
      <w:r w:rsidRPr="009C4910">
        <w:rPr>
          <w:rFonts w:ascii="Times New Roman" w:hAnsi="Times New Roman"/>
          <w:b/>
          <w:sz w:val="28"/>
          <w:szCs w:val="32"/>
        </w:rPr>
        <w:t>Letteratura</w:t>
      </w:r>
      <w:r w:rsidRPr="009C4910">
        <w:rPr>
          <w:rFonts w:ascii="Times New Roman" w:hAnsi="Times New Roman"/>
          <w:sz w:val="28"/>
          <w:szCs w:val="32"/>
        </w:rPr>
        <w:t xml:space="preserve"> </w:t>
      </w:r>
    </w:p>
    <w:p w14:paraId="6DE8282D" w14:textId="77777777" w:rsidR="00792BC8" w:rsidRDefault="009A3482" w:rsidP="00C13E8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Giacomo Leopardi: </w:t>
      </w:r>
    </w:p>
    <w:p w14:paraId="7E5A2D12" w14:textId="77777777" w:rsidR="00792BC8" w:rsidRDefault="009A3482" w:rsidP="00792BC8">
      <w:pPr>
        <w:pStyle w:val="Paragrafoelenco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92BC8">
        <w:rPr>
          <w:rFonts w:ascii="Times New Roman" w:hAnsi="Times New Roman"/>
          <w:sz w:val="28"/>
          <w:szCs w:val="28"/>
        </w:rPr>
        <w:t xml:space="preserve">vita ed opere; </w:t>
      </w:r>
    </w:p>
    <w:p w14:paraId="64800CF0" w14:textId="77777777" w:rsidR="00792BC8" w:rsidRDefault="009A3482" w:rsidP="009139FB">
      <w:pPr>
        <w:pStyle w:val="Paragrafoelenco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92BC8">
        <w:rPr>
          <w:rFonts w:ascii="Times New Roman" w:hAnsi="Times New Roman"/>
          <w:sz w:val="28"/>
          <w:szCs w:val="28"/>
        </w:rPr>
        <w:t xml:space="preserve">poesia e filosofia; </w:t>
      </w:r>
    </w:p>
    <w:p w14:paraId="1F7D47B4" w14:textId="77777777" w:rsidR="00792BC8" w:rsidRPr="00792BC8" w:rsidRDefault="003F4DC0" w:rsidP="00792BC8">
      <w:pPr>
        <w:pStyle w:val="Paragrafoelenco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92BC8">
        <w:rPr>
          <w:rFonts w:ascii="Times New Roman" w:hAnsi="Times New Roman"/>
          <w:i/>
          <w:sz w:val="28"/>
          <w:szCs w:val="28"/>
        </w:rPr>
        <w:t>L’infinito</w:t>
      </w:r>
      <w:r w:rsidRPr="00792BC8">
        <w:rPr>
          <w:rFonts w:ascii="Times New Roman" w:hAnsi="Times New Roman"/>
          <w:sz w:val="28"/>
          <w:szCs w:val="28"/>
        </w:rPr>
        <w:t>;</w:t>
      </w:r>
      <w:r w:rsidRPr="00792BC8">
        <w:rPr>
          <w:rFonts w:ascii="Times New Roman" w:hAnsi="Times New Roman"/>
          <w:i/>
          <w:sz w:val="28"/>
          <w:szCs w:val="28"/>
        </w:rPr>
        <w:t xml:space="preserve"> </w:t>
      </w:r>
    </w:p>
    <w:p w14:paraId="2434892D" w14:textId="77777777" w:rsidR="00792BC8" w:rsidRDefault="003F4DC0" w:rsidP="00792BC8">
      <w:pPr>
        <w:pStyle w:val="Paragrafoelenco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92BC8">
        <w:rPr>
          <w:rFonts w:ascii="Times New Roman" w:hAnsi="Times New Roman"/>
          <w:i/>
          <w:sz w:val="28"/>
          <w:szCs w:val="28"/>
        </w:rPr>
        <w:t>La sera del dì di festa</w:t>
      </w:r>
      <w:r w:rsidRPr="00792BC8">
        <w:rPr>
          <w:rFonts w:ascii="Times New Roman" w:hAnsi="Times New Roman"/>
          <w:sz w:val="28"/>
          <w:szCs w:val="28"/>
        </w:rPr>
        <w:t xml:space="preserve">; </w:t>
      </w:r>
    </w:p>
    <w:p w14:paraId="0E7F5373" w14:textId="77777777" w:rsidR="00792BC8" w:rsidRPr="00792BC8" w:rsidRDefault="003F4DC0" w:rsidP="00792BC8">
      <w:pPr>
        <w:pStyle w:val="Paragrafoelenco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92BC8">
        <w:rPr>
          <w:rFonts w:ascii="Times New Roman" w:hAnsi="Times New Roman"/>
          <w:i/>
          <w:sz w:val="28"/>
          <w:szCs w:val="28"/>
        </w:rPr>
        <w:t>A Silvia</w:t>
      </w:r>
      <w:r w:rsidRPr="00792BC8">
        <w:rPr>
          <w:rFonts w:ascii="Times New Roman" w:hAnsi="Times New Roman"/>
          <w:sz w:val="28"/>
          <w:szCs w:val="28"/>
        </w:rPr>
        <w:t>;</w:t>
      </w:r>
      <w:r w:rsidRPr="00792BC8">
        <w:rPr>
          <w:rFonts w:ascii="Times New Roman" w:hAnsi="Times New Roman"/>
          <w:i/>
          <w:sz w:val="28"/>
          <w:szCs w:val="28"/>
        </w:rPr>
        <w:t xml:space="preserve"> </w:t>
      </w:r>
    </w:p>
    <w:p w14:paraId="45B11CEC" w14:textId="77777777" w:rsidR="00792BC8" w:rsidRDefault="003F4DC0" w:rsidP="00792BC8">
      <w:pPr>
        <w:pStyle w:val="Paragrafoelenco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92BC8">
        <w:rPr>
          <w:rFonts w:ascii="Times New Roman" w:hAnsi="Times New Roman"/>
          <w:i/>
          <w:sz w:val="28"/>
          <w:szCs w:val="28"/>
        </w:rPr>
        <w:t>Il sabato del villaggio</w:t>
      </w:r>
      <w:r w:rsidR="00380D3B" w:rsidRPr="00792BC8">
        <w:rPr>
          <w:rFonts w:ascii="Times New Roman" w:hAnsi="Times New Roman"/>
          <w:sz w:val="28"/>
          <w:szCs w:val="28"/>
        </w:rPr>
        <w:t xml:space="preserve">; </w:t>
      </w:r>
    </w:p>
    <w:p w14:paraId="36AF61C7" w14:textId="77777777" w:rsidR="00792BC8" w:rsidRDefault="00380D3B" w:rsidP="00792BC8">
      <w:pPr>
        <w:pStyle w:val="Paragrafoelenco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92BC8">
        <w:rPr>
          <w:rFonts w:ascii="Times New Roman" w:hAnsi="Times New Roman"/>
          <w:i/>
          <w:sz w:val="28"/>
          <w:szCs w:val="28"/>
        </w:rPr>
        <w:t>Canto notturno di un pastore errante dell’Asia</w:t>
      </w:r>
      <w:r w:rsidRPr="00792BC8">
        <w:rPr>
          <w:rFonts w:ascii="Times New Roman" w:hAnsi="Times New Roman"/>
          <w:sz w:val="28"/>
          <w:szCs w:val="28"/>
        </w:rPr>
        <w:t>;</w:t>
      </w:r>
      <w:r w:rsidR="00030EDD" w:rsidRPr="00792BC8">
        <w:rPr>
          <w:rFonts w:ascii="Times New Roman" w:hAnsi="Times New Roman"/>
          <w:sz w:val="28"/>
          <w:szCs w:val="28"/>
        </w:rPr>
        <w:t xml:space="preserve"> </w:t>
      </w:r>
    </w:p>
    <w:p w14:paraId="0146D32F" w14:textId="77777777" w:rsidR="00792BC8" w:rsidRPr="00792BC8" w:rsidRDefault="00030EDD" w:rsidP="00792BC8">
      <w:pPr>
        <w:pStyle w:val="Paragrafoelenco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92BC8">
        <w:rPr>
          <w:rFonts w:ascii="Times New Roman" w:hAnsi="Times New Roman"/>
          <w:i/>
          <w:sz w:val="28"/>
          <w:szCs w:val="28"/>
        </w:rPr>
        <w:t>La ginestra o il fiore del deserto</w:t>
      </w:r>
      <w:r w:rsidRPr="00792BC8">
        <w:rPr>
          <w:rFonts w:ascii="Times New Roman" w:hAnsi="Times New Roman"/>
          <w:sz w:val="28"/>
          <w:szCs w:val="28"/>
        </w:rPr>
        <w:t>;</w:t>
      </w:r>
      <w:r w:rsidR="00380D3B" w:rsidRPr="00792BC8">
        <w:rPr>
          <w:rFonts w:ascii="Times New Roman" w:hAnsi="Times New Roman"/>
          <w:i/>
          <w:sz w:val="28"/>
          <w:szCs w:val="28"/>
        </w:rPr>
        <w:t xml:space="preserve"> </w:t>
      </w:r>
    </w:p>
    <w:p w14:paraId="152054EB" w14:textId="77777777" w:rsidR="00792BC8" w:rsidRDefault="003F4DC0" w:rsidP="00792BC8">
      <w:pPr>
        <w:pStyle w:val="Paragrafoelenco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92BC8">
        <w:rPr>
          <w:rFonts w:ascii="Times New Roman" w:hAnsi="Times New Roman"/>
          <w:i/>
          <w:sz w:val="28"/>
          <w:szCs w:val="28"/>
        </w:rPr>
        <w:t>Dialogo della Natura e di un Islandese</w:t>
      </w:r>
      <w:r w:rsidRPr="00792BC8">
        <w:rPr>
          <w:rFonts w:ascii="Times New Roman" w:hAnsi="Times New Roman"/>
          <w:sz w:val="28"/>
          <w:szCs w:val="28"/>
        </w:rPr>
        <w:t xml:space="preserve">; </w:t>
      </w:r>
    </w:p>
    <w:p w14:paraId="1466809C" w14:textId="77777777" w:rsidR="00792BC8" w:rsidRDefault="00B263E6" w:rsidP="00792BC8">
      <w:pPr>
        <w:pStyle w:val="Paragrafoelenco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92BC8">
        <w:rPr>
          <w:rFonts w:ascii="Times New Roman" w:hAnsi="Times New Roman"/>
          <w:i/>
          <w:sz w:val="28"/>
          <w:szCs w:val="28"/>
        </w:rPr>
        <w:t>Dialogo di un Venditore d’almanacchi e di un Passeggere</w:t>
      </w:r>
      <w:r w:rsidRPr="00792BC8">
        <w:rPr>
          <w:rFonts w:ascii="Times New Roman" w:hAnsi="Times New Roman"/>
          <w:sz w:val="28"/>
          <w:szCs w:val="28"/>
        </w:rPr>
        <w:t xml:space="preserve">; </w:t>
      </w:r>
    </w:p>
    <w:p w14:paraId="3B60995B" w14:textId="77777777" w:rsidR="00570A17" w:rsidRPr="00792BC8" w:rsidRDefault="00B263E6" w:rsidP="00792BC8">
      <w:pPr>
        <w:pStyle w:val="Paragrafoelenco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92BC8">
        <w:rPr>
          <w:rFonts w:ascii="Times New Roman" w:hAnsi="Times New Roman"/>
          <w:sz w:val="28"/>
          <w:szCs w:val="28"/>
        </w:rPr>
        <w:t xml:space="preserve">lo </w:t>
      </w:r>
      <w:r w:rsidRPr="00792BC8">
        <w:rPr>
          <w:rFonts w:ascii="Times New Roman" w:hAnsi="Times New Roman"/>
          <w:i/>
          <w:sz w:val="28"/>
          <w:szCs w:val="28"/>
        </w:rPr>
        <w:t>Zibaldone</w:t>
      </w:r>
      <w:r w:rsidRPr="00792BC8">
        <w:rPr>
          <w:rFonts w:ascii="Times New Roman" w:hAnsi="Times New Roman"/>
          <w:sz w:val="28"/>
          <w:szCs w:val="28"/>
        </w:rPr>
        <w:t xml:space="preserve"> con </w:t>
      </w:r>
      <w:r w:rsidRPr="00792BC8">
        <w:rPr>
          <w:rFonts w:ascii="Times New Roman" w:hAnsi="Times New Roman"/>
          <w:i/>
          <w:sz w:val="28"/>
          <w:szCs w:val="28"/>
        </w:rPr>
        <w:t>Teoria del Piacere</w:t>
      </w:r>
      <w:r w:rsidR="00030EDD" w:rsidRPr="00792BC8">
        <w:rPr>
          <w:rFonts w:ascii="Times New Roman" w:hAnsi="Times New Roman"/>
          <w:sz w:val="28"/>
          <w:szCs w:val="28"/>
        </w:rPr>
        <w:t>.</w:t>
      </w:r>
    </w:p>
    <w:p w14:paraId="03E80E7E" w14:textId="77777777" w:rsidR="00030EDD" w:rsidRDefault="00030EDD" w:rsidP="00C13E8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L’età postunitaria: profilo storico-culturale dell’Italia e dell’Europa a partire dall’Unità fino ai primi del ‘900.</w:t>
      </w:r>
    </w:p>
    <w:p w14:paraId="7880AC12" w14:textId="77777777" w:rsidR="009139FB" w:rsidRPr="00F31E34" w:rsidRDefault="009139FB" w:rsidP="00C13E8E">
      <w:p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La Scapigliatura</w:t>
      </w:r>
      <w:r w:rsidR="00F31E34">
        <w:rPr>
          <w:rFonts w:ascii="Times New Roman" w:hAnsi="Times New Roman"/>
          <w:sz w:val="28"/>
          <w:szCs w:val="28"/>
        </w:rPr>
        <w:t>: Giovanni Camerana “</w:t>
      </w:r>
      <w:r w:rsidR="00F31E34">
        <w:rPr>
          <w:rFonts w:ascii="Times New Roman" w:hAnsi="Times New Roman"/>
          <w:i/>
          <w:sz w:val="28"/>
          <w:szCs w:val="28"/>
        </w:rPr>
        <w:t>Cerco la strofa”.</w:t>
      </w:r>
    </w:p>
    <w:p w14:paraId="7B56267F" w14:textId="77777777" w:rsidR="00AE7F49" w:rsidRDefault="00AE7F49" w:rsidP="00C13E8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Charles Baudelaire: vita ed opere; </w:t>
      </w:r>
      <w:r w:rsidR="009139FB">
        <w:rPr>
          <w:rFonts w:ascii="Times New Roman" w:hAnsi="Times New Roman"/>
          <w:i/>
          <w:sz w:val="28"/>
          <w:szCs w:val="28"/>
        </w:rPr>
        <w:t xml:space="preserve">Perdita di aureola, </w:t>
      </w:r>
      <w:proofErr w:type="spellStart"/>
      <w:r w:rsidRPr="00AE7F49">
        <w:rPr>
          <w:rFonts w:ascii="Times New Roman" w:hAnsi="Times New Roman"/>
          <w:i/>
          <w:sz w:val="28"/>
          <w:szCs w:val="28"/>
        </w:rPr>
        <w:t>Les</w:t>
      </w:r>
      <w:proofErr w:type="spellEnd"/>
      <w:r w:rsidRPr="00AE7F4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AE7F49">
        <w:rPr>
          <w:rFonts w:ascii="Times New Roman" w:hAnsi="Times New Roman"/>
          <w:i/>
          <w:sz w:val="28"/>
          <w:szCs w:val="28"/>
        </w:rPr>
        <w:t>fleur</w:t>
      </w:r>
      <w:proofErr w:type="spellEnd"/>
      <w:r w:rsidRPr="00AE7F4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AE7F49">
        <w:rPr>
          <w:rFonts w:ascii="Times New Roman" w:hAnsi="Times New Roman"/>
          <w:i/>
          <w:sz w:val="28"/>
          <w:szCs w:val="28"/>
        </w:rPr>
        <w:t>du</w:t>
      </w:r>
      <w:proofErr w:type="spellEnd"/>
      <w:r w:rsidRPr="00AE7F49">
        <w:rPr>
          <w:rFonts w:ascii="Times New Roman" w:hAnsi="Times New Roman"/>
          <w:i/>
          <w:sz w:val="28"/>
          <w:szCs w:val="28"/>
        </w:rPr>
        <w:t xml:space="preserve"> mal</w:t>
      </w:r>
      <w:r w:rsidR="00AF5C44">
        <w:rPr>
          <w:rFonts w:ascii="Times New Roman" w:hAnsi="Times New Roman"/>
          <w:sz w:val="28"/>
          <w:szCs w:val="28"/>
        </w:rPr>
        <w:t xml:space="preserve"> con poesie</w:t>
      </w:r>
      <w:r w:rsidR="009139FB">
        <w:rPr>
          <w:rFonts w:ascii="Times New Roman" w:hAnsi="Times New Roman"/>
          <w:sz w:val="28"/>
          <w:szCs w:val="28"/>
        </w:rPr>
        <w:t xml:space="preserve"> </w:t>
      </w:r>
      <w:r w:rsidR="009139FB" w:rsidRPr="009139FB">
        <w:rPr>
          <w:rFonts w:ascii="Times New Roman" w:hAnsi="Times New Roman"/>
          <w:i/>
          <w:sz w:val="28"/>
          <w:szCs w:val="28"/>
        </w:rPr>
        <w:t>Spleen IV</w:t>
      </w:r>
      <w:r>
        <w:rPr>
          <w:rFonts w:ascii="Times New Roman" w:hAnsi="Times New Roman"/>
          <w:sz w:val="28"/>
          <w:szCs w:val="28"/>
        </w:rPr>
        <w:t>.</w:t>
      </w:r>
    </w:p>
    <w:p w14:paraId="330FCEFF" w14:textId="77777777" w:rsidR="004C5BB7" w:rsidRDefault="004C5BB7" w:rsidP="00C13E8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Il Positivismo; il Naturalismo; il Naturalismo di Zola; dal Naturalismo al Verismo.</w:t>
      </w:r>
    </w:p>
    <w:p w14:paraId="0084E608" w14:textId="77777777" w:rsidR="00792BC8" w:rsidRDefault="004C5BB7" w:rsidP="00C13E8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Giovanni Verga: </w:t>
      </w:r>
    </w:p>
    <w:p w14:paraId="057968C6" w14:textId="77777777" w:rsidR="00792BC8" w:rsidRDefault="004C5BB7" w:rsidP="00792BC8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92BC8">
        <w:rPr>
          <w:rFonts w:ascii="Times New Roman" w:hAnsi="Times New Roman"/>
          <w:sz w:val="28"/>
          <w:szCs w:val="28"/>
        </w:rPr>
        <w:t xml:space="preserve">vita ed opere; </w:t>
      </w:r>
    </w:p>
    <w:p w14:paraId="1DB51953" w14:textId="77777777" w:rsidR="00792BC8" w:rsidRDefault="004C5BB7" w:rsidP="00792BC8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92BC8">
        <w:rPr>
          <w:rFonts w:ascii="Times New Roman" w:hAnsi="Times New Roman"/>
          <w:sz w:val="28"/>
          <w:szCs w:val="28"/>
        </w:rPr>
        <w:t xml:space="preserve">temi e tecnica; </w:t>
      </w:r>
    </w:p>
    <w:p w14:paraId="47993643" w14:textId="77777777" w:rsidR="00F31E34" w:rsidRPr="00F31E34" w:rsidRDefault="00F31E34" w:rsidP="00F31E34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Vita dei campi </w:t>
      </w:r>
      <w:r>
        <w:rPr>
          <w:rFonts w:ascii="Times New Roman" w:hAnsi="Times New Roman"/>
          <w:sz w:val="28"/>
          <w:szCs w:val="28"/>
        </w:rPr>
        <w:t xml:space="preserve">con brani </w:t>
      </w:r>
      <w:r>
        <w:rPr>
          <w:rFonts w:ascii="Times New Roman" w:hAnsi="Times New Roman"/>
          <w:i/>
          <w:sz w:val="28"/>
          <w:szCs w:val="28"/>
        </w:rPr>
        <w:t>Fantasticheria:</w:t>
      </w:r>
      <w:r>
        <w:rPr>
          <w:rFonts w:ascii="Times New Roman" w:hAnsi="Times New Roman"/>
          <w:sz w:val="28"/>
          <w:szCs w:val="28"/>
        </w:rPr>
        <w:t xml:space="preserve"> “L’ideale dell’ostrica”, </w:t>
      </w:r>
      <w:r>
        <w:rPr>
          <w:rFonts w:ascii="Times New Roman" w:hAnsi="Times New Roman"/>
          <w:i/>
          <w:sz w:val="28"/>
          <w:szCs w:val="28"/>
        </w:rPr>
        <w:t>Rosso Malpelo.</w:t>
      </w:r>
    </w:p>
    <w:p w14:paraId="5BC3903A" w14:textId="77777777" w:rsidR="009F7A1F" w:rsidRDefault="009F7A1F" w:rsidP="00C13E8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Decadentismo: origini e caratteristiche generali; decadentismo in Italia e Francia.</w:t>
      </w:r>
      <w:r w:rsidR="00F31E34">
        <w:rPr>
          <w:rFonts w:ascii="Times New Roman" w:hAnsi="Times New Roman"/>
          <w:sz w:val="28"/>
          <w:szCs w:val="28"/>
        </w:rPr>
        <w:t xml:space="preserve"> </w:t>
      </w:r>
    </w:p>
    <w:p w14:paraId="7880E82B" w14:textId="77777777" w:rsidR="00F31E34" w:rsidRDefault="00F31E34" w:rsidP="00C13E8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Il romanzo nell’età del Decadentismo: caratteristiche generali. </w:t>
      </w:r>
    </w:p>
    <w:p w14:paraId="0457B76E" w14:textId="77777777" w:rsidR="00F31E34" w:rsidRPr="00F31E34" w:rsidRDefault="00F31E34" w:rsidP="00C13E8E">
      <w:pPr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Huysmans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i/>
          <w:sz w:val="28"/>
          <w:szCs w:val="28"/>
        </w:rPr>
        <w:t xml:space="preserve">Controcorrente </w:t>
      </w:r>
      <w:r>
        <w:rPr>
          <w:rFonts w:ascii="Times New Roman" w:hAnsi="Times New Roman"/>
          <w:sz w:val="28"/>
          <w:szCs w:val="28"/>
        </w:rPr>
        <w:t xml:space="preserve">con brano </w:t>
      </w:r>
      <w:r>
        <w:rPr>
          <w:rFonts w:ascii="Times New Roman" w:hAnsi="Times New Roman"/>
          <w:i/>
          <w:sz w:val="28"/>
          <w:szCs w:val="28"/>
        </w:rPr>
        <w:t>Il triste destino della tartaruga.</w:t>
      </w:r>
    </w:p>
    <w:p w14:paraId="3424A98A" w14:textId="77777777" w:rsidR="00792BC8" w:rsidRDefault="008A36B1" w:rsidP="00C13E8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Giovanni Pasc</w:t>
      </w:r>
      <w:r w:rsidR="00093A9C">
        <w:rPr>
          <w:rFonts w:ascii="Times New Roman" w:hAnsi="Times New Roman"/>
          <w:sz w:val="28"/>
          <w:szCs w:val="28"/>
        </w:rPr>
        <w:t xml:space="preserve">oli: </w:t>
      </w:r>
    </w:p>
    <w:p w14:paraId="7D88DDE8" w14:textId="77777777" w:rsidR="00792BC8" w:rsidRPr="00BB3359" w:rsidRDefault="00093A9C" w:rsidP="00BB3359">
      <w:pPr>
        <w:pStyle w:val="Paragrafoelenco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92BC8">
        <w:rPr>
          <w:rFonts w:ascii="Times New Roman" w:hAnsi="Times New Roman"/>
          <w:sz w:val="28"/>
          <w:szCs w:val="28"/>
        </w:rPr>
        <w:t xml:space="preserve">la vita; </w:t>
      </w:r>
    </w:p>
    <w:p w14:paraId="06B61821" w14:textId="77777777" w:rsidR="00792BC8" w:rsidRDefault="00093A9C" w:rsidP="00792BC8">
      <w:pPr>
        <w:pStyle w:val="Paragrafoelenco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792BC8">
        <w:rPr>
          <w:rFonts w:ascii="Times New Roman" w:hAnsi="Times New Roman"/>
          <w:i/>
          <w:sz w:val="28"/>
          <w:szCs w:val="28"/>
        </w:rPr>
        <w:t>Myricae</w:t>
      </w:r>
      <w:proofErr w:type="spellEnd"/>
      <w:r w:rsidRPr="00792BC8">
        <w:rPr>
          <w:rFonts w:ascii="Times New Roman" w:hAnsi="Times New Roman"/>
          <w:sz w:val="28"/>
          <w:szCs w:val="28"/>
        </w:rPr>
        <w:t xml:space="preserve"> con poesie </w:t>
      </w:r>
      <w:proofErr w:type="gramStart"/>
      <w:r w:rsidR="00BB3359">
        <w:rPr>
          <w:rFonts w:ascii="Times New Roman" w:hAnsi="Times New Roman"/>
          <w:i/>
          <w:sz w:val="28"/>
          <w:szCs w:val="28"/>
        </w:rPr>
        <w:t>L’</w:t>
      </w:r>
      <w:proofErr w:type="spellStart"/>
      <w:r w:rsidR="00BB3359">
        <w:rPr>
          <w:rFonts w:ascii="Times New Roman" w:hAnsi="Times New Roman"/>
          <w:i/>
          <w:sz w:val="28"/>
          <w:szCs w:val="28"/>
        </w:rPr>
        <w:t>assiuolo</w:t>
      </w:r>
      <w:proofErr w:type="spellEnd"/>
      <w:r w:rsidR="00BB3359">
        <w:rPr>
          <w:rFonts w:ascii="Times New Roman" w:hAnsi="Times New Roman"/>
          <w:i/>
          <w:sz w:val="28"/>
          <w:szCs w:val="28"/>
        </w:rPr>
        <w:t xml:space="preserve">, </w:t>
      </w:r>
      <w:r w:rsidRPr="00792BC8">
        <w:rPr>
          <w:rFonts w:ascii="Times New Roman" w:hAnsi="Times New Roman"/>
          <w:sz w:val="28"/>
          <w:szCs w:val="28"/>
        </w:rPr>
        <w:t xml:space="preserve"> </w:t>
      </w:r>
      <w:r w:rsidRPr="00792BC8">
        <w:rPr>
          <w:rFonts w:ascii="Times New Roman" w:hAnsi="Times New Roman"/>
          <w:i/>
          <w:sz w:val="28"/>
          <w:szCs w:val="28"/>
        </w:rPr>
        <w:t>X</w:t>
      </w:r>
      <w:proofErr w:type="gramEnd"/>
      <w:r w:rsidRPr="00792BC8">
        <w:rPr>
          <w:rFonts w:ascii="Times New Roman" w:hAnsi="Times New Roman"/>
          <w:i/>
          <w:sz w:val="28"/>
          <w:szCs w:val="28"/>
        </w:rPr>
        <w:t xml:space="preserve"> Agosto</w:t>
      </w:r>
      <w:r w:rsidRPr="00792BC8">
        <w:rPr>
          <w:rFonts w:ascii="Times New Roman" w:hAnsi="Times New Roman"/>
          <w:sz w:val="28"/>
          <w:szCs w:val="28"/>
        </w:rPr>
        <w:t xml:space="preserve">; </w:t>
      </w:r>
    </w:p>
    <w:p w14:paraId="12C84D6F" w14:textId="77777777" w:rsidR="00792BC8" w:rsidRPr="00BB3359" w:rsidRDefault="00BB3359" w:rsidP="00BB3359">
      <w:pPr>
        <w:pStyle w:val="Paragrafoelenco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BB3359">
        <w:rPr>
          <w:rFonts w:ascii="Times New Roman" w:hAnsi="Times New Roman"/>
          <w:i/>
          <w:sz w:val="28"/>
          <w:szCs w:val="28"/>
        </w:rPr>
        <w:t>La teoria del</w:t>
      </w:r>
      <w:r w:rsidR="00093A9C" w:rsidRPr="00BB3359">
        <w:rPr>
          <w:rFonts w:ascii="Times New Roman" w:hAnsi="Times New Roman"/>
          <w:i/>
          <w:sz w:val="28"/>
          <w:szCs w:val="28"/>
        </w:rPr>
        <w:t xml:space="preserve"> fanciullino</w:t>
      </w:r>
      <w:r w:rsidR="00093A9C" w:rsidRPr="00BB3359">
        <w:rPr>
          <w:rFonts w:ascii="Times New Roman" w:hAnsi="Times New Roman"/>
          <w:sz w:val="28"/>
          <w:szCs w:val="28"/>
        </w:rPr>
        <w:t xml:space="preserve"> </w:t>
      </w:r>
    </w:p>
    <w:p w14:paraId="294F4B94" w14:textId="77777777" w:rsidR="008A36B1" w:rsidRPr="00792BC8" w:rsidRDefault="005221C9" w:rsidP="00792BC8">
      <w:pPr>
        <w:pStyle w:val="Paragrafoelenco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92BC8">
        <w:rPr>
          <w:rFonts w:ascii="Times New Roman" w:hAnsi="Times New Roman"/>
          <w:sz w:val="28"/>
          <w:szCs w:val="28"/>
        </w:rPr>
        <w:t xml:space="preserve">poesie </w:t>
      </w:r>
      <w:proofErr w:type="spellStart"/>
      <w:r w:rsidRPr="00792BC8">
        <w:rPr>
          <w:rFonts w:ascii="Times New Roman" w:hAnsi="Times New Roman"/>
          <w:i/>
          <w:sz w:val="28"/>
          <w:szCs w:val="28"/>
        </w:rPr>
        <w:t>Italy</w:t>
      </w:r>
      <w:proofErr w:type="spellEnd"/>
      <w:r w:rsidR="00BB3359">
        <w:rPr>
          <w:rFonts w:ascii="Times New Roman" w:hAnsi="Times New Roman"/>
          <w:sz w:val="28"/>
          <w:szCs w:val="28"/>
        </w:rPr>
        <w:t xml:space="preserve"> canto I strofe da 1 a 7, canto II strofe da 1 a 8</w:t>
      </w:r>
      <w:r w:rsidRPr="00792BC8">
        <w:rPr>
          <w:rFonts w:ascii="Times New Roman" w:hAnsi="Times New Roman"/>
          <w:sz w:val="28"/>
          <w:szCs w:val="28"/>
        </w:rPr>
        <w:t>,</w:t>
      </w:r>
      <w:r w:rsidR="00BB3359">
        <w:rPr>
          <w:rFonts w:ascii="Times New Roman" w:hAnsi="Times New Roman"/>
          <w:sz w:val="28"/>
          <w:szCs w:val="28"/>
        </w:rPr>
        <w:t xml:space="preserve"> canto III strofe da 1 a 8,</w:t>
      </w:r>
      <w:r w:rsidRPr="00792BC8">
        <w:rPr>
          <w:rFonts w:ascii="Times New Roman" w:hAnsi="Times New Roman"/>
          <w:sz w:val="28"/>
          <w:szCs w:val="28"/>
        </w:rPr>
        <w:t xml:space="preserve"> </w:t>
      </w:r>
      <w:r w:rsidRPr="00792BC8">
        <w:rPr>
          <w:rFonts w:ascii="Times New Roman" w:hAnsi="Times New Roman"/>
          <w:i/>
          <w:sz w:val="28"/>
          <w:szCs w:val="28"/>
        </w:rPr>
        <w:t>Il gelsomino notturno</w:t>
      </w:r>
      <w:r w:rsidR="00DE1B5C" w:rsidRPr="00792BC8">
        <w:rPr>
          <w:rFonts w:ascii="Times New Roman" w:hAnsi="Times New Roman"/>
          <w:sz w:val="28"/>
          <w:szCs w:val="28"/>
        </w:rPr>
        <w:t>.</w:t>
      </w:r>
    </w:p>
    <w:p w14:paraId="621345B4" w14:textId="77777777" w:rsidR="00792BC8" w:rsidRDefault="00DE1B5C" w:rsidP="00C13E8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Gabriele d’Annunzio: </w:t>
      </w:r>
    </w:p>
    <w:p w14:paraId="1865FB89" w14:textId="77777777" w:rsidR="00792BC8" w:rsidRDefault="00DE1B5C" w:rsidP="00792BC8">
      <w:pPr>
        <w:pStyle w:val="Paragrafoelenco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92BC8">
        <w:rPr>
          <w:rFonts w:ascii="Times New Roman" w:hAnsi="Times New Roman"/>
          <w:sz w:val="28"/>
          <w:szCs w:val="28"/>
        </w:rPr>
        <w:t>la vita;</w:t>
      </w:r>
      <w:r w:rsidR="00FE17EB" w:rsidRPr="00792BC8">
        <w:rPr>
          <w:rFonts w:ascii="Times New Roman" w:hAnsi="Times New Roman"/>
          <w:sz w:val="28"/>
          <w:szCs w:val="28"/>
        </w:rPr>
        <w:t xml:space="preserve"> </w:t>
      </w:r>
    </w:p>
    <w:p w14:paraId="1B6F74E3" w14:textId="77777777" w:rsidR="00792BC8" w:rsidRDefault="00FE17EB" w:rsidP="00792BC8">
      <w:pPr>
        <w:pStyle w:val="Paragrafoelenco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92BC8">
        <w:rPr>
          <w:rFonts w:ascii="Times New Roman" w:hAnsi="Times New Roman"/>
          <w:sz w:val="28"/>
          <w:szCs w:val="28"/>
        </w:rPr>
        <w:t>il personaggio, l’opera, la visione del mondo;</w:t>
      </w:r>
      <w:r w:rsidR="00DE1B5C" w:rsidRPr="00792BC8">
        <w:rPr>
          <w:rFonts w:ascii="Times New Roman" w:hAnsi="Times New Roman"/>
          <w:sz w:val="28"/>
          <w:szCs w:val="28"/>
        </w:rPr>
        <w:t xml:space="preserve"> </w:t>
      </w:r>
    </w:p>
    <w:p w14:paraId="1DE3F232" w14:textId="77777777" w:rsidR="00792BC8" w:rsidRDefault="00DE1B5C" w:rsidP="00792BC8">
      <w:pPr>
        <w:pStyle w:val="Paragrafoelenco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92BC8">
        <w:rPr>
          <w:rFonts w:ascii="Times New Roman" w:hAnsi="Times New Roman"/>
          <w:i/>
          <w:sz w:val="28"/>
          <w:szCs w:val="28"/>
        </w:rPr>
        <w:t>Il piacere</w:t>
      </w:r>
      <w:r w:rsidR="008922D9" w:rsidRPr="00792BC8">
        <w:rPr>
          <w:rFonts w:ascii="Times New Roman" w:hAnsi="Times New Roman"/>
          <w:i/>
          <w:sz w:val="28"/>
          <w:szCs w:val="28"/>
        </w:rPr>
        <w:t xml:space="preserve"> </w:t>
      </w:r>
      <w:r w:rsidR="008922D9" w:rsidRPr="00792BC8">
        <w:rPr>
          <w:rFonts w:ascii="Times New Roman" w:hAnsi="Times New Roman"/>
          <w:sz w:val="28"/>
          <w:szCs w:val="28"/>
        </w:rPr>
        <w:t xml:space="preserve">con brano </w:t>
      </w:r>
      <w:r w:rsidR="008922D9" w:rsidRPr="00792BC8">
        <w:rPr>
          <w:rFonts w:ascii="Times New Roman" w:hAnsi="Times New Roman"/>
          <w:i/>
          <w:sz w:val="28"/>
          <w:szCs w:val="28"/>
        </w:rPr>
        <w:t>Tutto impregnato d’arte</w:t>
      </w:r>
      <w:r w:rsidR="005A7B87" w:rsidRPr="00792BC8">
        <w:rPr>
          <w:rFonts w:ascii="Times New Roman" w:hAnsi="Times New Roman"/>
          <w:sz w:val="28"/>
          <w:szCs w:val="28"/>
        </w:rPr>
        <w:t xml:space="preserve">; </w:t>
      </w:r>
    </w:p>
    <w:p w14:paraId="4CCF37D0" w14:textId="77777777" w:rsidR="00792BC8" w:rsidRDefault="00BB3359" w:rsidP="00792BC8">
      <w:pPr>
        <w:pStyle w:val="Paragrafoelenco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Visione del film “La Grande Bellezza”</w:t>
      </w:r>
    </w:p>
    <w:p w14:paraId="449D03A0" w14:textId="77777777" w:rsidR="00792BC8" w:rsidRDefault="00B252DC" w:rsidP="00792BC8">
      <w:pPr>
        <w:pStyle w:val="Paragrafoelenco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Teoria del S</w:t>
      </w:r>
      <w:r w:rsidR="008965E6" w:rsidRPr="00792BC8">
        <w:rPr>
          <w:rFonts w:ascii="Times New Roman" w:hAnsi="Times New Roman"/>
          <w:i/>
          <w:sz w:val="28"/>
          <w:szCs w:val="28"/>
        </w:rPr>
        <w:t>uperuomo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a confronto con le idee di Nietzsche</w:t>
      </w:r>
      <w:r w:rsidR="008965E6" w:rsidRPr="00792BC8">
        <w:rPr>
          <w:rFonts w:ascii="Times New Roman" w:hAnsi="Times New Roman"/>
          <w:sz w:val="28"/>
          <w:szCs w:val="28"/>
        </w:rPr>
        <w:t xml:space="preserve">; </w:t>
      </w:r>
    </w:p>
    <w:p w14:paraId="56A0DB87" w14:textId="77777777" w:rsidR="005A7B87" w:rsidRPr="00792BC8" w:rsidRDefault="008965E6" w:rsidP="00792BC8">
      <w:pPr>
        <w:pStyle w:val="Paragrafoelenco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92BC8">
        <w:rPr>
          <w:rFonts w:ascii="Times New Roman" w:hAnsi="Times New Roman"/>
          <w:i/>
          <w:sz w:val="28"/>
          <w:szCs w:val="28"/>
        </w:rPr>
        <w:t>Alcyone</w:t>
      </w:r>
      <w:r w:rsidRPr="00792BC8">
        <w:rPr>
          <w:rFonts w:ascii="Times New Roman" w:hAnsi="Times New Roman"/>
          <w:sz w:val="28"/>
          <w:szCs w:val="28"/>
        </w:rPr>
        <w:t xml:space="preserve"> con poesie </w:t>
      </w:r>
      <w:r w:rsidRPr="00792BC8">
        <w:rPr>
          <w:rFonts w:ascii="Times New Roman" w:hAnsi="Times New Roman"/>
          <w:i/>
          <w:sz w:val="28"/>
          <w:szCs w:val="28"/>
        </w:rPr>
        <w:t>La sera fiesolana</w:t>
      </w:r>
      <w:r w:rsidRPr="00792BC8">
        <w:rPr>
          <w:rFonts w:ascii="Times New Roman" w:hAnsi="Times New Roman"/>
          <w:sz w:val="28"/>
          <w:szCs w:val="28"/>
        </w:rPr>
        <w:t xml:space="preserve">, </w:t>
      </w:r>
      <w:r w:rsidRPr="00792BC8">
        <w:rPr>
          <w:rFonts w:ascii="Times New Roman" w:hAnsi="Times New Roman"/>
          <w:i/>
          <w:sz w:val="28"/>
          <w:szCs w:val="28"/>
        </w:rPr>
        <w:t>La pioggia nel pineto</w:t>
      </w:r>
      <w:r w:rsidR="00E7699C" w:rsidRPr="00792BC8">
        <w:rPr>
          <w:rFonts w:ascii="Times New Roman" w:hAnsi="Times New Roman"/>
          <w:sz w:val="28"/>
          <w:szCs w:val="28"/>
        </w:rPr>
        <w:t>.</w:t>
      </w:r>
    </w:p>
    <w:p w14:paraId="7412B20A" w14:textId="77777777" w:rsidR="00792BC8" w:rsidRDefault="00E7699C" w:rsidP="00C13E8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Luigi Pirandello: </w:t>
      </w:r>
    </w:p>
    <w:p w14:paraId="0C452E56" w14:textId="77777777" w:rsidR="00792BC8" w:rsidRDefault="00BB37DC" w:rsidP="00792BC8">
      <w:pPr>
        <w:pStyle w:val="Paragrafoelenco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792BC8">
        <w:rPr>
          <w:rFonts w:ascii="Times New Roman" w:hAnsi="Times New Roman"/>
          <w:sz w:val="28"/>
          <w:szCs w:val="28"/>
        </w:rPr>
        <w:t>vita ed opere</w:t>
      </w:r>
      <w:r w:rsidR="003806D9" w:rsidRPr="00792BC8">
        <w:rPr>
          <w:rFonts w:ascii="Times New Roman" w:hAnsi="Times New Roman"/>
          <w:sz w:val="28"/>
          <w:szCs w:val="28"/>
        </w:rPr>
        <w:t xml:space="preserve">; </w:t>
      </w:r>
    </w:p>
    <w:p w14:paraId="550F40BA" w14:textId="77777777" w:rsidR="00792BC8" w:rsidRDefault="003806D9" w:rsidP="00792BC8">
      <w:pPr>
        <w:pStyle w:val="Paragrafoelenco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792BC8">
        <w:rPr>
          <w:rFonts w:ascii="Times New Roman" w:hAnsi="Times New Roman"/>
          <w:sz w:val="28"/>
          <w:szCs w:val="28"/>
        </w:rPr>
        <w:t xml:space="preserve">Pirandello e la visione del mondo e della letteratura; </w:t>
      </w:r>
    </w:p>
    <w:p w14:paraId="45331535" w14:textId="77777777" w:rsidR="00792BC8" w:rsidRDefault="00A70F80" w:rsidP="00792BC8">
      <w:pPr>
        <w:pStyle w:val="Paragrafoelenco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792BC8">
        <w:rPr>
          <w:rFonts w:ascii="Times New Roman" w:hAnsi="Times New Roman"/>
          <w:sz w:val="28"/>
          <w:szCs w:val="28"/>
        </w:rPr>
        <w:t xml:space="preserve"> </w:t>
      </w:r>
      <w:r w:rsidRPr="00792BC8">
        <w:rPr>
          <w:rFonts w:ascii="Times New Roman" w:hAnsi="Times New Roman"/>
          <w:i/>
          <w:sz w:val="28"/>
          <w:szCs w:val="28"/>
        </w:rPr>
        <w:t>L’umorismo</w:t>
      </w:r>
      <w:r w:rsidR="00B252DC">
        <w:rPr>
          <w:rFonts w:ascii="Times New Roman" w:hAnsi="Times New Roman"/>
          <w:sz w:val="28"/>
          <w:szCs w:val="28"/>
        </w:rPr>
        <w:t xml:space="preserve">, temi e caratteristiche generali. </w:t>
      </w:r>
      <w:r w:rsidR="003806D9" w:rsidRPr="00792BC8">
        <w:rPr>
          <w:rFonts w:ascii="Times New Roman" w:hAnsi="Times New Roman"/>
          <w:sz w:val="28"/>
          <w:szCs w:val="28"/>
        </w:rPr>
        <w:t xml:space="preserve"> </w:t>
      </w:r>
    </w:p>
    <w:p w14:paraId="53C172D6" w14:textId="77777777" w:rsidR="00792BC8" w:rsidRDefault="001120E8" w:rsidP="00792BC8">
      <w:pPr>
        <w:pStyle w:val="Paragrafoelenco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792BC8">
        <w:rPr>
          <w:rFonts w:ascii="Times New Roman" w:hAnsi="Times New Roman"/>
          <w:sz w:val="28"/>
          <w:szCs w:val="28"/>
        </w:rPr>
        <w:t xml:space="preserve">storie di amori, beffe e follie: le </w:t>
      </w:r>
      <w:r w:rsidRPr="00792BC8">
        <w:rPr>
          <w:rFonts w:ascii="Times New Roman" w:hAnsi="Times New Roman"/>
          <w:i/>
          <w:sz w:val="28"/>
          <w:szCs w:val="28"/>
        </w:rPr>
        <w:t>Novelle per un anno</w:t>
      </w:r>
      <w:r w:rsidR="00B252DC">
        <w:rPr>
          <w:rFonts w:ascii="Times New Roman" w:hAnsi="Times New Roman"/>
          <w:sz w:val="28"/>
          <w:szCs w:val="28"/>
        </w:rPr>
        <w:t xml:space="preserve"> con brani</w:t>
      </w:r>
      <w:r w:rsidR="00B252DC">
        <w:rPr>
          <w:rFonts w:ascii="Times New Roman" w:hAnsi="Times New Roman"/>
          <w:i/>
          <w:sz w:val="28"/>
          <w:szCs w:val="28"/>
        </w:rPr>
        <w:t xml:space="preserve"> Certi obblighi,</w:t>
      </w:r>
      <w:r w:rsidRPr="00792BC8">
        <w:rPr>
          <w:rFonts w:ascii="Times New Roman" w:hAnsi="Times New Roman"/>
          <w:sz w:val="28"/>
          <w:szCs w:val="28"/>
        </w:rPr>
        <w:t xml:space="preserve"> </w:t>
      </w:r>
      <w:r w:rsidRPr="00792BC8">
        <w:rPr>
          <w:rFonts w:ascii="Times New Roman" w:hAnsi="Times New Roman"/>
          <w:i/>
          <w:sz w:val="28"/>
          <w:szCs w:val="28"/>
        </w:rPr>
        <w:t>Il treno ha fischiato</w:t>
      </w:r>
      <w:r w:rsidRPr="00792BC8">
        <w:rPr>
          <w:rFonts w:ascii="Times New Roman" w:hAnsi="Times New Roman"/>
          <w:sz w:val="28"/>
          <w:szCs w:val="28"/>
        </w:rPr>
        <w:t xml:space="preserve">; </w:t>
      </w:r>
    </w:p>
    <w:p w14:paraId="3F5F5AC0" w14:textId="77777777" w:rsidR="00792BC8" w:rsidRDefault="001120E8" w:rsidP="00792BC8">
      <w:pPr>
        <w:pStyle w:val="Paragrafoelenco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792BC8">
        <w:rPr>
          <w:rFonts w:ascii="Times New Roman" w:hAnsi="Times New Roman"/>
          <w:sz w:val="28"/>
          <w:szCs w:val="28"/>
        </w:rPr>
        <w:t>alla ricerca di nuove possibilità n</w:t>
      </w:r>
      <w:r w:rsidR="00706EFB" w:rsidRPr="00792BC8">
        <w:rPr>
          <w:rFonts w:ascii="Times New Roman" w:hAnsi="Times New Roman"/>
          <w:sz w:val="28"/>
          <w:szCs w:val="28"/>
        </w:rPr>
        <w:t>arrative: Pirandello romanziere</w:t>
      </w:r>
      <w:r w:rsidR="00AC2198" w:rsidRPr="00792BC8">
        <w:rPr>
          <w:rFonts w:ascii="Times New Roman" w:hAnsi="Times New Roman"/>
          <w:sz w:val="28"/>
          <w:szCs w:val="28"/>
        </w:rPr>
        <w:t>;</w:t>
      </w:r>
      <w:r w:rsidR="006C5276" w:rsidRPr="00792BC8">
        <w:rPr>
          <w:rFonts w:ascii="Times New Roman" w:hAnsi="Times New Roman"/>
          <w:sz w:val="28"/>
          <w:szCs w:val="28"/>
        </w:rPr>
        <w:t xml:space="preserve"> </w:t>
      </w:r>
    </w:p>
    <w:p w14:paraId="48295DE1" w14:textId="77777777" w:rsidR="00792BC8" w:rsidRDefault="006C5276" w:rsidP="00792BC8">
      <w:pPr>
        <w:pStyle w:val="Paragrafoelenco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792BC8">
        <w:rPr>
          <w:rFonts w:ascii="Times New Roman" w:hAnsi="Times New Roman"/>
          <w:i/>
          <w:sz w:val="28"/>
          <w:szCs w:val="28"/>
        </w:rPr>
        <w:t>Il fu Mattia Pascal</w:t>
      </w:r>
      <w:r w:rsidRPr="00792BC8">
        <w:rPr>
          <w:rFonts w:ascii="Times New Roman" w:hAnsi="Times New Roman"/>
          <w:sz w:val="28"/>
          <w:szCs w:val="28"/>
        </w:rPr>
        <w:t xml:space="preserve">; </w:t>
      </w:r>
    </w:p>
    <w:p w14:paraId="76034A51" w14:textId="77777777" w:rsidR="00792BC8" w:rsidRDefault="006C5276" w:rsidP="00792BC8">
      <w:pPr>
        <w:pStyle w:val="Paragrafoelenco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792BC8">
        <w:rPr>
          <w:rFonts w:ascii="Times New Roman" w:hAnsi="Times New Roman"/>
          <w:i/>
          <w:sz w:val="28"/>
          <w:szCs w:val="28"/>
        </w:rPr>
        <w:t>Uno, nessuno e centomila</w:t>
      </w:r>
      <w:r w:rsidRPr="00792BC8">
        <w:rPr>
          <w:rFonts w:ascii="Times New Roman" w:hAnsi="Times New Roman"/>
          <w:sz w:val="28"/>
          <w:szCs w:val="28"/>
        </w:rPr>
        <w:t>;</w:t>
      </w:r>
      <w:r w:rsidR="00AC2198" w:rsidRPr="00792BC8">
        <w:rPr>
          <w:rFonts w:ascii="Times New Roman" w:hAnsi="Times New Roman"/>
          <w:sz w:val="28"/>
          <w:szCs w:val="28"/>
        </w:rPr>
        <w:t xml:space="preserve"> </w:t>
      </w:r>
    </w:p>
    <w:p w14:paraId="7746ED80" w14:textId="77777777" w:rsidR="00792BC8" w:rsidRDefault="00AC2198" w:rsidP="00792BC8">
      <w:pPr>
        <w:pStyle w:val="Paragrafoelenco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792BC8">
        <w:rPr>
          <w:rFonts w:ascii="Times New Roman" w:hAnsi="Times New Roman"/>
          <w:sz w:val="28"/>
          <w:szCs w:val="28"/>
        </w:rPr>
        <w:t xml:space="preserve">maschere nude: il lungo percorso del teatro pirandelliano; </w:t>
      </w:r>
    </w:p>
    <w:p w14:paraId="77122CE0" w14:textId="77777777" w:rsidR="00E7699C" w:rsidRDefault="00706EFB" w:rsidP="00B252DC">
      <w:pPr>
        <w:pStyle w:val="Paragrafoelenco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792BC8">
        <w:rPr>
          <w:rFonts w:ascii="Times New Roman" w:hAnsi="Times New Roman"/>
          <w:i/>
          <w:sz w:val="28"/>
          <w:szCs w:val="28"/>
        </w:rPr>
        <w:t>Sei personaggi in cerca di autore</w:t>
      </w:r>
      <w:r w:rsidR="00AC2198" w:rsidRPr="00792BC8">
        <w:rPr>
          <w:rFonts w:ascii="Times New Roman" w:hAnsi="Times New Roman"/>
          <w:sz w:val="28"/>
          <w:szCs w:val="28"/>
        </w:rPr>
        <w:t xml:space="preserve">; </w:t>
      </w:r>
    </w:p>
    <w:p w14:paraId="0F508470" w14:textId="77777777" w:rsidR="00B252DC" w:rsidRPr="00B252DC" w:rsidRDefault="00B252DC" w:rsidP="00B252DC">
      <w:pPr>
        <w:pStyle w:val="Paragrafoelenco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Quaderni </w:t>
      </w:r>
      <w:r w:rsidRPr="00B252DC">
        <w:rPr>
          <w:rFonts w:ascii="Times New Roman" w:hAnsi="Times New Roman"/>
          <w:i/>
          <w:sz w:val="28"/>
          <w:szCs w:val="28"/>
        </w:rPr>
        <w:t>di Serafino Gubbio operatore</w:t>
      </w:r>
      <w:r>
        <w:rPr>
          <w:rFonts w:ascii="Times New Roman" w:hAnsi="Times New Roman"/>
          <w:sz w:val="28"/>
          <w:szCs w:val="28"/>
        </w:rPr>
        <w:t xml:space="preserve"> con brano </w:t>
      </w:r>
      <w:r w:rsidRPr="00B252DC">
        <w:rPr>
          <w:rFonts w:ascii="Times New Roman" w:hAnsi="Times New Roman"/>
          <w:i/>
          <w:sz w:val="28"/>
          <w:szCs w:val="28"/>
        </w:rPr>
        <w:t>Il silenzio di cosa</w:t>
      </w:r>
      <w:r>
        <w:rPr>
          <w:rFonts w:ascii="Times New Roman" w:hAnsi="Times New Roman"/>
          <w:sz w:val="28"/>
          <w:szCs w:val="28"/>
        </w:rPr>
        <w:t>.</w:t>
      </w:r>
    </w:p>
    <w:p w14:paraId="1EF5884B" w14:textId="77777777" w:rsidR="00792BC8" w:rsidRDefault="003E1661" w:rsidP="00C13E8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Italo Svevo: </w:t>
      </w:r>
    </w:p>
    <w:p w14:paraId="4C7A6349" w14:textId="77777777" w:rsidR="00792BC8" w:rsidRDefault="003E1661" w:rsidP="00792BC8">
      <w:pPr>
        <w:pStyle w:val="Paragrafoelenco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792BC8">
        <w:rPr>
          <w:rFonts w:ascii="Times New Roman" w:hAnsi="Times New Roman"/>
          <w:sz w:val="28"/>
          <w:szCs w:val="28"/>
        </w:rPr>
        <w:t xml:space="preserve">vita ed opere; </w:t>
      </w:r>
    </w:p>
    <w:p w14:paraId="0E3FD0A6" w14:textId="77777777" w:rsidR="00792BC8" w:rsidRDefault="00D000AF" w:rsidP="00792BC8">
      <w:pPr>
        <w:pStyle w:val="Paragrafoelenco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La cultura di Svevo</w:t>
      </w:r>
      <w:r w:rsidR="003E1661" w:rsidRPr="00792BC8">
        <w:rPr>
          <w:rFonts w:ascii="Times New Roman" w:hAnsi="Times New Roman"/>
          <w:sz w:val="28"/>
          <w:szCs w:val="28"/>
        </w:rPr>
        <w:t xml:space="preserve">; </w:t>
      </w:r>
    </w:p>
    <w:p w14:paraId="41341DB6" w14:textId="77777777" w:rsidR="00D000AF" w:rsidRDefault="00D000AF" w:rsidP="00792BC8">
      <w:pPr>
        <w:pStyle w:val="Paragrafoelenco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Il primo romanzo:</w:t>
      </w:r>
      <w:r>
        <w:rPr>
          <w:rFonts w:ascii="Times New Roman" w:hAnsi="Times New Roman"/>
          <w:i/>
          <w:sz w:val="28"/>
          <w:szCs w:val="28"/>
        </w:rPr>
        <w:t xml:space="preserve"> Una vita</w:t>
      </w:r>
      <w:r>
        <w:rPr>
          <w:rFonts w:ascii="Times New Roman" w:hAnsi="Times New Roman"/>
          <w:sz w:val="28"/>
          <w:szCs w:val="28"/>
        </w:rPr>
        <w:t>, trama e caratteristiche.</w:t>
      </w:r>
    </w:p>
    <w:p w14:paraId="0764ABCF" w14:textId="77777777" w:rsidR="00D000AF" w:rsidRDefault="00D000AF" w:rsidP="00792BC8">
      <w:pPr>
        <w:pStyle w:val="Paragrafoelenco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Il secondo romanzo:</w:t>
      </w:r>
      <w:r>
        <w:rPr>
          <w:rFonts w:ascii="Times New Roman" w:hAnsi="Times New Roman"/>
          <w:i/>
          <w:sz w:val="28"/>
          <w:szCs w:val="28"/>
        </w:rPr>
        <w:t xml:space="preserve"> Senilità,</w:t>
      </w:r>
      <w:r>
        <w:rPr>
          <w:rFonts w:ascii="Times New Roman" w:hAnsi="Times New Roman"/>
          <w:sz w:val="28"/>
          <w:szCs w:val="28"/>
        </w:rPr>
        <w:t xml:space="preserve"> trama e caratteristiche.</w:t>
      </w:r>
    </w:p>
    <w:p w14:paraId="3C1FCBC3" w14:textId="77777777" w:rsidR="00F478FC" w:rsidRDefault="003E1661" w:rsidP="00792BC8">
      <w:pPr>
        <w:pStyle w:val="Paragrafoelenco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792BC8">
        <w:rPr>
          <w:rFonts w:ascii="Times New Roman" w:hAnsi="Times New Roman"/>
          <w:i/>
          <w:sz w:val="28"/>
          <w:szCs w:val="28"/>
        </w:rPr>
        <w:t>La coscienza di Zeno</w:t>
      </w:r>
      <w:r w:rsidR="00D000AF">
        <w:rPr>
          <w:rFonts w:ascii="Times New Roman" w:hAnsi="Times New Roman"/>
          <w:i/>
          <w:sz w:val="28"/>
          <w:szCs w:val="28"/>
        </w:rPr>
        <w:t xml:space="preserve">, </w:t>
      </w:r>
      <w:r w:rsidR="00D000AF">
        <w:rPr>
          <w:rFonts w:ascii="Times New Roman" w:hAnsi="Times New Roman"/>
          <w:sz w:val="28"/>
          <w:szCs w:val="28"/>
        </w:rPr>
        <w:t>trama e caratteristiche</w:t>
      </w:r>
      <w:r w:rsidRPr="00792BC8">
        <w:rPr>
          <w:rFonts w:ascii="Times New Roman" w:hAnsi="Times New Roman"/>
          <w:sz w:val="28"/>
          <w:szCs w:val="28"/>
        </w:rPr>
        <w:t xml:space="preserve">; </w:t>
      </w:r>
    </w:p>
    <w:p w14:paraId="2AD8CE15" w14:textId="77777777" w:rsidR="00F478FC" w:rsidRDefault="003E1661" w:rsidP="00792BC8">
      <w:pPr>
        <w:pStyle w:val="Paragrafoelenco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792BC8">
        <w:rPr>
          <w:rFonts w:ascii="Times New Roman" w:hAnsi="Times New Roman"/>
          <w:sz w:val="28"/>
          <w:szCs w:val="28"/>
        </w:rPr>
        <w:t xml:space="preserve">brano </w:t>
      </w:r>
      <w:r w:rsidR="00D000AF">
        <w:rPr>
          <w:rFonts w:ascii="Times New Roman" w:hAnsi="Times New Roman"/>
          <w:i/>
          <w:sz w:val="28"/>
          <w:szCs w:val="28"/>
        </w:rPr>
        <w:t>La sanità malata di Augusta</w:t>
      </w:r>
      <w:r w:rsidR="001F117C" w:rsidRPr="00792BC8">
        <w:rPr>
          <w:rFonts w:ascii="Times New Roman" w:hAnsi="Times New Roman"/>
          <w:sz w:val="28"/>
          <w:szCs w:val="28"/>
        </w:rPr>
        <w:t xml:space="preserve">; </w:t>
      </w:r>
    </w:p>
    <w:p w14:paraId="5A66D817" w14:textId="77777777" w:rsidR="00F478FC" w:rsidRDefault="000D17C3" w:rsidP="00C13E8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La nuova poesia</w:t>
      </w:r>
      <w:r w:rsidR="00A511FA">
        <w:rPr>
          <w:rFonts w:ascii="Times New Roman" w:hAnsi="Times New Roman"/>
          <w:sz w:val="28"/>
          <w:szCs w:val="28"/>
        </w:rPr>
        <w:t xml:space="preserve"> italiana: </w:t>
      </w:r>
    </w:p>
    <w:p w14:paraId="367CC9BD" w14:textId="77777777" w:rsidR="00F478FC" w:rsidRDefault="00A511FA" w:rsidP="00F478FC">
      <w:pPr>
        <w:pStyle w:val="Paragrafoelenco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F478FC">
        <w:rPr>
          <w:rFonts w:ascii="Times New Roman" w:hAnsi="Times New Roman"/>
          <w:sz w:val="28"/>
          <w:szCs w:val="28"/>
        </w:rPr>
        <w:t>i poeti crepuscolari</w:t>
      </w:r>
      <w:r w:rsidR="006C5276" w:rsidRPr="00F478FC">
        <w:rPr>
          <w:rFonts w:ascii="Times New Roman" w:hAnsi="Times New Roman"/>
          <w:sz w:val="28"/>
          <w:szCs w:val="28"/>
        </w:rPr>
        <w:t>;</w:t>
      </w:r>
      <w:r w:rsidR="00E32BFA" w:rsidRPr="00F478FC">
        <w:rPr>
          <w:rFonts w:ascii="Times New Roman" w:hAnsi="Times New Roman"/>
          <w:sz w:val="28"/>
          <w:szCs w:val="28"/>
        </w:rPr>
        <w:t xml:space="preserve"> </w:t>
      </w:r>
    </w:p>
    <w:p w14:paraId="6C543A43" w14:textId="77777777" w:rsidR="00D000AF" w:rsidRDefault="00D000AF" w:rsidP="00F478FC">
      <w:pPr>
        <w:pStyle w:val="Paragrafoelenco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Sergio Corazzini, vita e temi. </w:t>
      </w:r>
    </w:p>
    <w:p w14:paraId="764C1E0A" w14:textId="77777777" w:rsidR="00F478FC" w:rsidRDefault="000D17C3" w:rsidP="00F478FC">
      <w:pPr>
        <w:pStyle w:val="Paragrafoelenco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F478FC">
        <w:rPr>
          <w:rFonts w:ascii="Times New Roman" w:hAnsi="Times New Roman"/>
          <w:sz w:val="28"/>
          <w:szCs w:val="28"/>
        </w:rPr>
        <w:lastRenderedPageBreak/>
        <w:t>Guido G</w:t>
      </w:r>
      <w:r w:rsidR="004932BB" w:rsidRPr="00F478FC">
        <w:rPr>
          <w:rFonts w:ascii="Times New Roman" w:hAnsi="Times New Roman"/>
          <w:sz w:val="28"/>
          <w:szCs w:val="28"/>
        </w:rPr>
        <w:t xml:space="preserve">ozzano con poesie, </w:t>
      </w:r>
      <w:r w:rsidR="004932BB" w:rsidRPr="00F478FC">
        <w:rPr>
          <w:rFonts w:ascii="Times New Roman" w:hAnsi="Times New Roman"/>
          <w:i/>
          <w:sz w:val="28"/>
          <w:szCs w:val="28"/>
        </w:rPr>
        <w:t xml:space="preserve">La </w:t>
      </w:r>
      <w:r w:rsidRPr="00F478FC">
        <w:rPr>
          <w:rFonts w:ascii="Times New Roman" w:hAnsi="Times New Roman"/>
          <w:i/>
          <w:sz w:val="28"/>
          <w:szCs w:val="28"/>
        </w:rPr>
        <w:t>signor</w:t>
      </w:r>
      <w:r w:rsidR="004932BB" w:rsidRPr="00F478FC">
        <w:rPr>
          <w:rFonts w:ascii="Times New Roman" w:hAnsi="Times New Roman"/>
          <w:i/>
          <w:sz w:val="28"/>
          <w:szCs w:val="28"/>
        </w:rPr>
        <w:t>ina Felicita ovvero la Felicità</w:t>
      </w:r>
      <w:r w:rsidR="004932BB" w:rsidRPr="00F478FC">
        <w:rPr>
          <w:rFonts w:ascii="Times New Roman" w:hAnsi="Times New Roman"/>
          <w:sz w:val="28"/>
          <w:szCs w:val="28"/>
        </w:rPr>
        <w:t>;</w:t>
      </w:r>
    </w:p>
    <w:p w14:paraId="61294FA8" w14:textId="77777777" w:rsidR="00F478FC" w:rsidRPr="00D000AF" w:rsidRDefault="004932BB" w:rsidP="00D000AF">
      <w:pPr>
        <w:pStyle w:val="Paragrafoelenco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F478FC">
        <w:rPr>
          <w:rFonts w:ascii="Times New Roman" w:hAnsi="Times New Roman"/>
          <w:sz w:val="28"/>
          <w:szCs w:val="28"/>
        </w:rPr>
        <w:t xml:space="preserve">il Futurismo; </w:t>
      </w:r>
      <w:r w:rsidRPr="00D000AF">
        <w:rPr>
          <w:rFonts w:ascii="Times New Roman" w:hAnsi="Times New Roman"/>
          <w:sz w:val="28"/>
          <w:szCs w:val="28"/>
        </w:rPr>
        <w:t xml:space="preserve"> </w:t>
      </w:r>
    </w:p>
    <w:p w14:paraId="08E1BAC6" w14:textId="77777777" w:rsidR="00F478FC" w:rsidRDefault="00E32BFA" w:rsidP="00F478FC">
      <w:pPr>
        <w:pStyle w:val="Paragrafoelenco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F478FC">
        <w:rPr>
          <w:rFonts w:ascii="Times New Roman" w:hAnsi="Times New Roman"/>
          <w:sz w:val="28"/>
          <w:szCs w:val="28"/>
        </w:rPr>
        <w:t xml:space="preserve">i poeti della “Voce”; </w:t>
      </w:r>
    </w:p>
    <w:p w14:paraId="56C6F021" w14:textId="77777777" w:rsidR="00D000AF" w:rsidRDefault="00D000AF" w:rsidP="00F478FC">
      <w:pPr>
        <w:pStyle w:val="Paragrafoelenco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Aldo Palazzeschi con poesia </w:t>
      </w:r>
      <w:r>
        <w:rPr>
          <w:rFonts w:ascii="Times New Roman" w:hAnsi="Times New Roman"/>
          <w:i/>
          <w:sz w:val="28"/>
          <w:szCs w:val="28"/>
        </w:rPr>
        <w:t>La fontana malata.</w:t>
      </w:r>
    </w:p>
    <w:p w14:paraId="28F716A7" w14:textId="77777777" w:rsidR="00F478FC" w:rsidRDefault="001E3C33" w:rsidP="00C13E8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Giuseppe Ungaretti: </w:t>
      </w:r>
    </w:p>
    <w:p w14:paraId="2A2CD764" w14:textId="77777777" w:rsidR="00F478FC" w:rsidRDefault="001E3C33" w:rsidP="00F478FC">
      <w:pPr>
        <w:pStyle w:val="Paragrafoelenco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F478FC">
        <w:rPr>
          <w:rFonts w:ascii="Times New Roman" w:hAnsi="Times New Roman"/>
          <w:sz w:val="28"/>
          <w:szCs w:val="28"/>
        </w:rPr>
        <w:t xml:space="preserve">vita ed opere; </w:t>
      </w:r>
    </w:p>
    <w:p w14:paraId="154FDF30" w14:textId="77777777" w:rsidR="00F478FC" w:rsidRDefault="001E3C33" w:rsidP="00F478FC">
      <w:pPr>
        <w:pStyle w:val="Paragrafoelenco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F478FC">
        <w:rPr>
          <w:rFonts w:ascii="Times New Roman" w:hAnsi="Times New Roman"/>
          <w:sz w:val="28"/>
          <w:szCs w:val="28"/>
        </w:rPr>
        <w:t xml:space="preserve">la poetica di Ungaretti; </w:t>
      </w:r>
    </w:p>
    <w:p w14:paraId="680C58C6" w14:textId="6A3597CC" w:rsidR="001E3C33" w:rsidRPr="00C62B83" w:rsidRDefault="001E3C33" w:rsidP="00C62B83">
      <w:pPr>
        <w:pStyle w:val="Paragrafoelenco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F478FC">
        <w:rPr>
          <w:rFonts w:ascii="Times New Roman" w:hAnsi="Times New Roman"/>
          <w:i/>
          <w:sz w:val="28"/>
          <w:szCs w:val="28"/>
        </w:rPr>
        <w:t>L’Allegria</w:t>
      </w:r>
      <w:r w:rsidR="00C62B83">
        <w:rPr>
          <w:rFonts w:ascii="Times New Roman" w:hAnsi="Times New Roman"/>
          <w:sz w:val="28"/>
          <w:szCs w:val="28"/>
        </w:rPr>
        <w:t xml:space="preserve">: </w:t>
      </w:r>
      <w:r w:rsidRPr="00F478FC">
        <w:rPr>
          <w:rFonts w:ascii="Times New Roman" w:hAnsi="Times New Roman"/>
          <w:i/>
          <w:sz w:val="28"/>
          <w:szCs w:val="28"/>
        </w:rPr>
        <w:t>I fiumi</w:t>
      </w:r>
      <w:proofErr w:type="gramStart"/>
      <w:r w:rsidRPr="00F478FC">
        <w:rPr>
          <w:rFonts w:ascii="Times New Roman" w:hAnsi="Times New Roman"/>
          <w:sz w:val="28"/>
          <w:szCs w:val="28"/>
        </w:rPr>
        <w:t>,</w:t>
      </w:r>
      <w:r w:rsidR="00CE1F3B" w:rsidRPr="00F478FC">
        <w:rPr>
          <w:rFonts w:ascii="Times New Roman" w:hAnsi="Times New Roman"/>
          <w:sz w:val="28"/>
          <w:szCs w:val="28"/>
        </w:rPr>
        <w:t xml:space="preserve"> </w:t>
      </w:r>
      <w:r w:rsidR="00F478FC">
        <w:rPr>
          <w:rFonts w:ascii="Times New Roman" w:hAnsi="Times New Roman"/>
          <w:sz w:val="28"/>
          <w:szCs w:val="28"/>
        </w:rPr>
        <w:t>,</w:t>
      </w:r>
      <w:proofErr w:type="gramEnd"/>
      <w:r w:rsidR="00F478FC">
        <w:rPr>
          <w:rFonts w:ascii="Times New Roman" w:hAnsi="Times New Roman"/>
          <w:sz w:val="28"/>
          <w:szCs w:val="28"/>
        </w:rPr>
        <w:t xml:space="preserve"> </w:t>
      </w:r>
      <w:r w:rsidR="00A511FA" w:rsidRPr="00F478FC">
        <w:rPr>
          <w:rFonts w:ascii="Times New Roman" w:hAnsi="Times New Roman"/>
          <w:i/>
          <w:sz w:val="28"/>
          <w:szCs w:val="28"/>
        </w:rPr>
        <w:t>Soldati</w:t>
      </w:r>
      <w:r w:rsidR="00F478FC" w:rsidRPr="00F478FC">
        <w:rPr>
          <w:rFonts w:ascii="Times New Roman" w:hAnsi="Times New Roman"/>
          <w:sz w:val="28"/>
          <w:szCs w:val="28"/>
        </w:rPr>
        <w:t>;</w:t>
      </w:r>
      <w:r w:rsidR="00792BC8" w:rsidRPr="00F478FC">
        <w:rPr>
          <w:rFonts w:ascii="Times New Roman" w:hAnsi="Times New Roman"/>
          <w:sz w:val="28"/>
          <w:szCs w:val="28"/>
        </w:rPr>
        <w:t xml:space="preserve"> </w:t>
      </w:r>
      <w:r w:rsidR="00C62B83" w:rsidRPr="00C62B83">
        <w:rPr>
          <w:rFonts w:ascii="Times New Roman" w:hAnsi="Times New Roman"/>
          <w:i/>
          <w:sz w:val="28"/>
          <w:szCs w:val="28"/>
        </w:rPr>
        <w:t>Silenzio</w:t>
      </w:r>
      <w:r w:rsidR="00C62B83">
        <w:rPr>
          <w:rFonts w:ascii="Times New Roman" w:hAnsi="Times New Roman"/>
          <w:i/>
          <w:sz w:val="28"/>
          <w:szCs w:val="28"/>
        </w:rPr>
        <w:t>; Mattina; Fratelli; Veglia</w:t>
      </w:r>
    </w:p>
    <w:p w14:paraId="74867502" w14:textId="532D70C9" w:rsidR="00C62B83" w:rsidRPr="00C62B83" w:rsidRDefault="00C62B83" w:rsidP="00C62B83">
      <w:pPr>
        <w:pStyle w:val="Paragrafoelenco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Sentimento del tempo: La madre</w:t>
      </w:r>
    </w:p>
    <w:p w14:paraId="3CB6973F" w14:textId="77777777" w:rsidR="00C243DB" w:rsidRDefault="00C243DB" w:rsidP="00C243D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Eugenio Montale:</w:t>
      </w:r>
    </w:p>
    <w:p w14:paraId="43D51444" w14:textId="77777777" w:rsidR="00C243DB" w:rsidRDefault="00C243DB" w:rsidP="00C243DB">
      <w:pPr>
        <w:pStyle w:val="Paragrafoelenco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vita ed opere;</w:t>
      </w:r>
    </w:p>
    <w:p w14:paraId="60776060" w14:textId="77777777" w:rsidR="00C243DB" w:rsidRDefault="00C243DB" w:rsidP="00C243DB">
      <w:pPr>
        <w:pStyle w:val="Paragrafoelenco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la poetica di Montale;</w:t>
      </w:r>
    </w:p>
    <w:p w14:paraId="5EB91D63" w14:textId="53FCE47C" w:rsidR="00C243DB" w:rsidRPr="0011738C" w:rsidRDefault="00C243DB" w:rsidP="00C243DB">
      <w:pPr>
        <w:pStyle w:val="Paragrafoelenco"/>
        <w:numPr>
          <w:ilvl w:val="0"/>
          <w:numId w:val="9"/>
        </w:numPr>
        <w:jc w:val="both"/>
        <w:rPr>
          <w:rFonts w:ascii="Times New Roman" w:hAnsi="Times New Roman"/>
          <w:i/>
          <w:sz w:val="28"/>
          <w:szCs w:val="28"/>
        </w:rPr>
      </w:pPr>
      <w:r w:rsidRPr="00C243DB">
        <w:rPr>
          <w:rFonts w:ascii="Times New Roman" w:hAnsi="Times New Roman"/>
          <w:i/>
          <w:sz w:val="28"/>
          <w:szCs w:val="28"/>
        </w:rPr>
        <w:t>Ossi di seppia</w:t>
      </w:r>
      <w:r>
        <w:rPr>
          <w:rFonts w:ascii="Times New Roman" w:hAnsi="Times New Roman"/>
          <w:sz w:val="28"/>
          <w:szCs w:val="28"/>
        </w:rPr>
        <w:t xml:space="preserve">: </w:t>
      </w:r>
      <w:r w:rsidR="00B40106" w:rsidRPr="00B40106">
        <w:rPr>
          <w:rFonts w:ascii="Times New Roman" w:hAnsi="Times New Roman"/>
          <w:i/>
          <w:sz w:val="28"/>
          <w:szCs w:val="28"/>
        </w:rPr>
        <w:t>I l</w:t>
      </w:r>
      <w:r w:rsidRPr="00B40106">
        <w:rPr>
          <w:rFonts w:ascii="Times New Roman" w:hAnsi="Times New Roman"/>
          <w:i/>
          <w:sz w:val="28"/>
          <w:szCs w:val="28"/>
        </w:rPr>
        <w:t>imoni</w:t>
      </w:r>
      <w:r w:rsidR="00B40106">
        <w:rPr>
          <w:rFonts w:ascii="Times New Roman" w:hAnsi="Times New Roman"/>
          <w:sz w:val="28"/>
          <w:szCs w:val="28"/>
        </w:rPr>
        <w:t xml:space="preserve">, </w:t>
      </w:r>
      <w:r w:rsidRPr="00B40106">
        <w:rPr>
          <w:rFonts w:ascii="Times New Roman" w:hAnsi="Times New Roman"/>
          <w:i/>
          <w:sz w:val="28"/>
          <w:szCs w:val="28"/>
        </w:rPr>
        <w:t>Meriggiare pallido e assorto</w:t>
      </w:r>
      <w:r w:rsidR="00B40106">
        <w:rPr>
          <w:rFonts w:ascii="Times New Roman" w:hAnsi="Times New Roman"/>
          <w:sz w:val="28"/>
          <w:szCs w:val="28"/>
        </w:rPr>
        <w:t>,</w:t>
      </w:r>
      <w:r w:rsidR="00B40106" w:rsidRPr="00B40106">
        <w:rPr>
          <w:rFonts w:ascii="Times New Roman" w:hAnsi="Times New Roman"/>
          <w:i/>
          <w:sz w:val="28"/>
          <w:szCs w:val="28"/>
        </w:rPr>
        <w:t xml:space="preserve"> Spesso il male di vivere ho incontrato</w:t>
      </w:r>
      <w:r w:rsidR="00B40106">
        <w:rPr>
          <w:rFonts w:ascii="Times New Roman" w:hAnsi="Times New Roman"/>
          <w:sz w:val="28"/>
          <w:szCs w:val="28"/>
        </w:rPr>
        <w:t xml:space="preserve">, </w:t>
      </w:r>
      <w:r w:rsidR="00B40106" w:rsidRPr="00B40106">
        <w:rPr>
          <w:rFonts w:ascii="Times New Roman" w:hAnsi="Times New Roman"/>
          <w:i/>
          <w:sz w:val="28"/>
          <w:szCs w:val="28"/>
        </w:rPr>
        <w:t>Non chiederci la parola</w:t>
      </w:r>
      <w:r w:rsidR="00B40106">
        <w:rPr>
          <w:rFonts w:ascii="Times New Roman" w:hAnsi="Times New Roman"/>
          <w:sz w:val="28"/>
          <w:szCs w:val="28"/>
        </w:rPr>
        <w:t>;</w:t>
      </w:r>
      <w:r w:rsidR="00C62B83">
        <w:rPr>
          <w:rFonts w:ascii="Times New Roman" w:hAnsi="Times New Roman"/>
          <w:sz w:val="28"/>
          <w:szCs w:val="28"/>
        </w:rPr>
        <w:t xml:space="preserve"> </w:t>
      </w:r>
      <w:r w:rsidR="00C62B83" w:rsidRPr="00C62B83">
        <w:rPr>
          <w:rFonts w:ascii="Times New Roman" w:hAnsi="Times New Roman"/>
          <w:i/>
          <w:iCs/>
          <w:sz w:val="28"/>
          <w:szCs w:val="28"/>
        </w:rPr>
        <w:t>Forse un mattino andando</w:t>
      </w:r>
    </w:p>
    <w:p w14:paraId="7EA948FC" w14:textId="16592265" w:rsidR="0011738C" w:rsidRPr="00B40106" w:rsidRDefault="004A03CC" w:rsidP="00C243DB">
      <w:pPr>
        <w:pStyle w:val="Paragrafoelenco"/>
        <w:numPr>
          <w:ilvl w:val="0"/>
          <w:numId w:val="9"/>
        </w:num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Le </w:t>
      </w:r>
      <w:r w:rsidR="0011738C">
        <w:rPr>
          <w:rFonts w:ascii="Times New Roman" w:hAnsi="Times New Roman"/>
          <w:i/>
          <w:sz w:val="28"/>
          <w:szCs w:val="28"/>
        </w:rPr>
        <w:t>Occasioni</w:t>
      </w:r>
      <w:r>
        <w:rPr>
          <w:rFonts w:ascii="Times New Roman" w:hAnsi="Times New Roman"/>
          <w:i/>
          <w:sz w:val="28"/>
          <w:szCs w:val="28"/>
        </w:rPr>
        <w:t>: La casa dei doganieri</w:t>
      </w:r>
      <w:r>
        <w:rPr>
          <w:rFonts w:ascii="Times New Roman" w:hAnsi="Times New Roman"/>
          <w:sz w:val="28"/>
          <w:szCs w:val="28"/>
        </w:rPr>
        <w:t>;</w:t>
      </w:r>
      <w:r w:rsidR="003E154A">
        <w:rPr>
          <w:rFonts w:ascii="Times New Roman" w:hAnsi="Times New Roman"/>
          <w:sz w:val="28"/>
          <w:szCs w:val="28"/>
        </w:rPr>
        <w:t xml:space="preserve"> </w:t>
      </w:r>
      <w:r w:rsidR="003E154A" w:rsidRPr="003E154A">
        <w:rPr>
          <w:rFonts w:ascii="Times New Roman" w:hAnsi="Times New Roman"/>
          <w:i/>
          <w:iCs/>
          <w:sz w:val="28"/>
          <w:szCs w:val="28"/>
        </w:rPr>
        <w:t>Non recidere, forbice, quel volto</w:t>
      </w:r>
    </w:p>
    <w:p w14:paraId="3F61EC93" w14:textId="77777777" w:rsidR="00B40106" w:rsidRPr="00B40106" w:rsidRDefault="00B40106" w:rsidP="00C243DB">
      <w:pPr>
        <w:pStyle w:val="Paragrafoelenco"/>
        <w:numPr>
          <w:ilvl w:val="0"/>
          <w:numId w:val="9"/>
        </w:num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Satura</w:t>
      </w:r>
      <w:r w:rsidRPr="00B40106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i/>
          <w:sz w:val="28"/>
          <w:szCs w:val="28"/>
        </w:rPr>
        <w:t xml:space="preserve"> Ho sceso, dandoti il braccio, almeno un milione di scale</w:t>
      </w:r>
      <w:r>
        <w:rPr>
          <w:rFonts w:ascii="Times New Roman" w:hAnsi="Times New Roman"/>
          <w:sz w:val="28"/>
          <w:szCs w:val="28"/>
        </w:rPr>
        <w:t>.</w:t>
      </w:r>
    </w:p>
    <w:p w14:paraId="2ABD9527" w14:textId="77777777" w:rsidR="00783766" w:rsidRDefault="00783766" w:rsidP="00C13E8E">
      <w:pPr>
        <w:jc w:val="both"/>
        <w:rPr>
          <w:rFonts w:ascii="Times New Roman" w:hAnsi="Times New Roman"/>
          <w:sz w:val="28"/>
          <w:szCs w:val="28"/>
        </w:rPr>
      </w:pPr>
    </w:p>
    <w:p w14:paraId="460FB32A" w14:textId="77777777" w:rsidR="004A03CC" w:rsidRDefault="004A03CC" w:rsidP="00C13E8E">
      <w:pPr>
        <w:jc w:val="both"/>
        <w:rPr>
          <w:rFonts w:ascii="Times New Roman" w:hAnsi="Times New Roman"/>
          <w:b/>
          <w:sz w:val="28"/>
          <w:szCs w:val="28"/>
        </w:rPr>
      </w:pPr>
    </w:p>
    <w:p w14:paraId="63591C5C" w14:textId="77777777" w:rsidR="004A03CC" w:rsidRDefault="004A03CC" w:rsidP="00C13E8E">
      <w:pPr>
        <w:jc w:val="both"/>
        <w:rPr>
          <w:rFonts w:ascii="Times New Roman" w:hAnsi="Times New Roman"/>
          <w:b/>
          <w:sz w:val="28"/>
          <w:szCs w:val="28"/>
        </w:rPr>
      </w:pPr>
    </w:p>
    <w:p w14:paraId="6CA1E7E9" w14:textId="77777777" w:rsidR="004A03CC" w:rsidRDefault="004A03CC" w:rsidP="00C13E8E">
      <w:pPr>
        <w:jc w:val="both"/>
        <w:rPr>
          <w:rFonts w:ascii="Times New Roman" w:hAnsi="Times New Roman"/>
          <w:b/>
          <w:sz w:val="28"/>
          <w:szCs w:val="28"/>
        </w:rPr>
      </w:pPr>
    </w:p>
    <w:p w14:paraId="1A4AC477" w14:textId="77777777" w:rsidR="004A03CC" w:rsidRDefault="004A03CC" w:rsidP="00C13E8E">
      <w:pPr>
        <w:jc w:val="both"/>
        <w:rPr>
          <w:rFonts w:ascii="Times New Roman" w:hAnsi="Times New Roman"/>
          <w:b/>
          <w:sz w:val="28"/>
          <w:szCs w:val="28"/>
        </w:rPr>
      </w:pPr>
    </w:p>
    <w:p w14:paraId="415FD595" w14:textId="77777777" w:rsidR="004A03CC" w:rsidRDefault="004A03CC" w:rsidP="00C13E8E">
      <w:pPr>
        <w:jc w:val="both"/>
        <w:rPr>
          <w:rFonts w:ascii="Times New Roman" w:hAnsi="Times New Roman"/>
          <w:b/>
          <w:sz w:val="28"/>
          <w:szCs w:val="28"/>
        </w:rPr>
      </w:pPr>
    </w:p>
    <w:p w14:paraId="1491927E" w14:textId="77777777" w:rsidR="00783766" w:rsidRDefault="00783766" w:rsidP="00C13E8E">
      <w:pPr>
        <w:jc w:val="both"/>
        <w:rPr>
          <w:rFonts w:ascii="Times New Roman" w:hAnsi="Times New Roman"/>
          <w:sz w:val="28"/>
          <w:szCs w:val="28"/>
        </w:rPr>
      </w:pPr>
      <w:r w:rsidRPr="00783766">
        <w:rPr>
          <w:rFonts w:ascii="Times New Roman" w:hAnsi="Times New Roman"/>
          <w:b/>
          <w:sz w:val="28"/>
          <w:szCs w:val="28"/>
        </w:rPr>
        <w:t>“Divina Commedia”:</w:t>
      </w:r>
    </w:p>
    <w:p w14:paraId="2FADABB0" w14:textId="77777777" w:rsidR="00783766" w:rsidRDefault="00783766" w:rsidP="00C13E8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Paradiso: canti I, III</w:t>
      </w:r>
      <w:r w:rsidR="00D000AF">
        <w:rPr>
          <w:rFonts w:ascii="Times New Roman" w:hAnsi="Times New Roman"/>
          <w:sz w:val="28"/>
          <w:szCs w:val="28"/>
        </w:rPr>
        <w:t>, VI</w:t>
      </w:r>
      <w:r w:rsidR="004A03CC">
        <w:rPr>
          <w:rFonts w:ascii="Times New Roman" w:hAnsi="Times New Roman"/>
          <w:sz w:val="28"/>
          <w:szCs w:val="28"/>
        </w:rPr>
        <w:t>, XXXIII.</w:t>
      </w:r>
    </w:p>
    <w:p w14:paraId="34A05674" w14:textId="77777777" w:rsidR="004A03CC" w:rsidRDefault="004A03CC" w:rsidP="00C13E8E">
      <w:pPr>
        <w:jc w:val="both"/>
        <w:rPr>
          <w:rFonts w:ascii="Times New Roman" w:hAnsi="Times New Roman"/>
          <w:b/>
          <w:sz w:val="28"/>
          <w:szCs w:val="28"/>
        </w:rPr>
      </w:pPr>
    </w:p>
    <w:p w14:paraId="06217FFA" w14:textId="77777777" w:rsidR="004A03CC" w:rsidRDefault="004A03CC" w:rsidP="00C13E8E">
      <w:pPr>
        <w:jc w:val="both"/>
        <w:rPr>
          <w:rFonts w:ascii="Times New Roman" w:hAnsi="Times New Roman"/>
          <w:b/>
          <w:sz w:val="28"/>
          <w:szCs w:val="28"/>
        </w:rPr>
      </w:pPr>
    </w:p>
    <w:p w14:paraId="4E375982" w14:textId="77777777" w:rsidR="004A03CC" w:rsidRDefault="004A03CC" w:rsidP="00C13E8E">
      <w:pPr>
        <w:jc w:val="both"/>
        <w:rPr>
          <w:rFonts w:ascii="Times New Roman" w:hAnsi="Times New Roman"/>
          <w:sz w:val="28"/>
          <w:szCs w:val="28"/>
        </w:rPr>
      </w:pPr>
      <w:r w:rsidRPr="004A03CC">
        <w:rPr>
          <w:rFonts w:ascii="Times New Roman" w:hAnsi="Times New Roman"/>
          <w:b/>
          <w:sz w:val="28"/>
          <w:szCs w:val="28"/>
        </w:rPr>
        <w:t>Consigli di lettura</w:t>
      </w:r>
      <w:r>
        <w:rPr>
          <w:rFonts w:ascii="Times New Roman" w:hAnsi="Times New Roman"/>
          <w:sz w:val="28"/>
          <w:szCs w:val="28"/>
        </w:rPr>
        <w:t xml:space="preserve">: </w:t>
      </w:r>
      <w:r w:rsidR="00D000AF">
        <w:rPr>
          <w:rFonts w:ascii="Times New Roman" w:hAnsi="Times New Roman"/>
          <w:sz w:val="28"/>
          <w:szCs w:val="28"/>
        </w:rPr>
        <w:t xml:space="preserve">Il Fu Mattia Pascal, I Malavoglia, L’arte di essere </w:t>
      </w:r>
      <w:proofErr w:type="spellStart"/>
      <w:r w:rsidR="00D000AF">
        <w:rPr>
          <w:rFonts w:ascii="Times New Roman" w:hAnsi="Times New Roman"/>
          <w:sz w:val="28"/>
          <w:szCs w:val="28"/>
        </w:rPr>
        <w:t>fagili</w:t>
      </w:r>
      <w:proofErr w:type="spellEnd"/>
      <w:r w:rsidR="00D000AF">
        <w:rPr>
          <w:rFonts w:ascii="Times New Roman" w:hAnsi="Times New Roman"/>
          <w:sz w:val="28"/>
          <w:szCs w:val="28"/>
        </w:rPr>
        <w:t xml:space="preserve">, Il ritratto di Dorian Grey, il Codice di </w:t>
      </w:r>
      <w:proofErr w:type="spellStart"/>
      <w:r w:rsidR="00D000AF">
        <w:rPr>
          <w:rFonts w:ascii="Times New Roman" w:hAnsi="Times New Roman"/>
          <w:sz w:val="28"/>
          <w:szCs w:val="28"/>
        </w:rPr>
        <w:t>Perelà</w:t>
      </w:r>
      <w:proofErr w:type="spellEnd"/>
      <w:r w:rsidR="00D000A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La cos</w:t>
      </w:r>
      <w:r w:rsidR="00D000AF">
        <w:rPr>
          <w:rFonts w:ascii="Times New Roman" w:hAnsi="Times New Roman"/>
          <w:sz w:val="28"/>
          <w:szCs w:val="28"/>
        </w:rPr>
        <w:t>cienza di Zeno</w:t>
      </w:r>
      <w:r>
        <w:rPr>
          <w:rFonts w:ascii="Times New Roman" w:hAnsi="Times New Roman"/>
          <w:sz w:val="28"/>
          <w:szCs w:val="28"/>
        </w:rPr>
        <w:t>.</w:t>
      </w:r>
    </w:p>
    <w:p w14:paraId="3C71B934" w14:textId="77777777" w:rsidR="004A03CC" w:rsidRDefault="004A03CC" w:rsidP="00C13E8E">
      <w:pPr>
        <w:jc w:val="both"/>
        <w:rPr>
          <w:rFonts w:ascii="Times New Roman" w:hAnsi="Times New Roman"/>
          <w:sz w:val="28"/>
          <w:szCs w:val="28"/>
        </w:rPr>
      </w:pPr>
    </w:p>
    <w:p w14:paraId="71DAC5B9" w14:textId="77777777" w:rsidR="004A03CC" w:rsidRDefault="004A03CC" w:rsidP="00C13E8E">
      <w:pPr>
        <w:jc w:val="both"/>
        <w:rPr>
          <w:rFonts w:ascii="Times New Roman" w:hAnsi="Times New Roman"/>
          <w:sz w:val="28"/>
          <w:szCs w:val="28"/>
        </w:rPr>
      </w:pPr>
    </w:p>
    <w:p w14:paraId="70E02F22" w14:textId="77777777" w:rsidR="004A03CC" w:rsidRDefault="004A03CC" w:rsidP="00C13E8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Napoli</w:t>
      </w:r>
      <w:r w:rsidR="0098788E">
        <w:rPr>
          <w:rFonts w:ascii="Times New Roman" w:hAnsi="Times New Roman"/>
          <w:sz w:val="28"/>
          <w:szCs w:val="28"/>
        </w:rPr>
        <w:t>,</w:t>
      </w:r>
    </w:p>
    <w:p w14:paraId="637D1EF7" w14:textId="77777777" w:rsidR="008F564E" w:rsidRDefault="008F564E" w:rsidP="00C13E8E">
      <w:pPr>
        <w:jc w:val="both"/>
        <w:rPr>
          <w:rFonts w:ascii="Times New Roman" w:hAnsi="Times New Roman"/>
          <w:sz w:val="28"/>
          <w:szCs w:val="28"/>
        </w:rPr>
      </w:pPr>
    </w:p>
    <w:p w14:paraId="5219CE0F" w14:textId="77777777" w:rsidR="0098788E" w:rsidRDefault="0098788E" w:rsidP="00C13E8E">
      <w:pPr>
        <w:jc w:val="both"/>
        <w:rPr>
          <w:rFonts w:ascii="Times New Roman" w:hAnsi="Times New Roman"/>
          <w:sz w:val="28"/>
          <w:szCs w:val="28"/>
        </w:rPr>
      </w:pPr>
    </w:p>
    <w:p w14:paraId="4302F79B" w14:textId="77777777" w:rsidR="0098788E" w:rsidRDefault="0098788E" w:rsidP="00C13E8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Gli alunni                                                                                              L’insegnante</w:t>
      </w:r>
    </w:p>
    <w:p w14:paraId="63E1CD33" w14:textId="77777777" w:rsidR="004A03CC" w:rsidRDefault="004A03CC" w:rsidP="00C13E8E">
      <w:pPr>
        <w:jc w:val="both"/>
        <w:rPr>
          <w:rFonts w:ascii="Times New Roman" w:hAnsi="Times New Roman"/>
          <w:sz w:val="28"/>
          <w:szCs w:val="28"/>
        </w:rPr>
      </w:pPr>
    </w:p>
    <w:p w14:paraId="6889F9D6" w14:textId="77777777" w:rsidR="004A03CC" w:rsidRPr="00783766" w:rsidRDefault="004A03CC" w:rsidP="00C13E8E">
      <w:pPr>
        <w:jc w:val="both"/>
        <w:rPr>
          <w:rFonts w:ascii="Times New Roman" w:hAnsi="Times New Roman"/>
          <w:sz w:val="28"/>
          <w:szCs w:val="28"/>
        </w:rPr>
      </w:pPr>
    </w:p>
    <w:sectPr w:rsidR="004A03CC" w:rsidRPr="007837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963F3D"/>
    <w:multiLevelType w:val="hybridMultilevel"/>
    <w:tmpl w:val="7C0C3E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62D4C"/>
    <w:multiLevelType w:val="hybridMultilevel"/>
    <w:tmpl w:val="F6B88C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E0B8A"/>
    <w:multiLevelType w:val="hybridMultilevel"/>
    <w:tmpl w:val="BEBA87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70E23"/>
    <w:multiLevelType w:val="hybridMultilevel"/>
    <w:tmpl w:val="08C4BA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9C5210"/>
    <w:multiLevelType w:val="hybridMultilevel"/>
    <w:tmpl w:val="08C00A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362382"/>
    <w:multiLevelType w:val="hybridMultilevel"/>
    <w:tmpl w:val="B63003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54A1A"/>
    <w:multiLevelType w:val="hybridMultilevel"/>
    <w:tmpl w:val="FC167C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DC7984"/>
    <w:multiLevelType w:val="hybridMultilevel"/>
    <w:tmpl w:val="167861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973814"/>
    <w:multiLevelType w:val="hybridMultilevel"/>
    <w:tmpl w:val="30A6DB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9A0622"/>
    <w:multiLevelType w:val="hybridMultilevel"/>
    <w:tmpl w:val="D0E0BD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AC6920"/>
    <w:multiLevelType w:val="hybridMultilevel"/>
    <w:tmpl w:val="7CB6E8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2"/>
  </w:num>
  <w:num w:numId="5">
    <w:abstractNumId w:val="0"/>
  </w:num>
  <w:num w:numId="6">
    <w:abstractNumId w:val="9"/>
  </w:num>
  <w:num w:numId="7">
    <w:abstractNumId w:val="6"/>
  </w:num>
  <w:num w:numId="8">
    <w:abstractNumId w:val="4"/>
  </w:num>
  <w:num w:numId="9">
    <w:abstractNumId w:val="5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482"/>
    <w:rsid w:val="00030EDD"/>
    <w:rsid w:val="00093A9C"/>
    <w:rsid w:val="000A5D3C"/>
    <w:rsid w:val="000D17C3"/>
    <w:rsid w:val="001120E8"/>
    <w:rsid w:val="0011738C"/>
    <w:rsid w:val="001E3C33"/>
    <w:rsid w:val="001F0732"/>
    <w:rsid w:val="001F117C"/>
    <w:rsid w:val="00336E50"/>
    <w:rsid w:val="003806D9"/>
    <w:rsid w:val="00380D3B"/>
    <w:rsid w:val="00385148"/>
    <w:rsid w:val="003E154A"/>
    <w:rsid w:val="003E1661"/>
    <w:rsid w:val="003F4DC0"/>
    <w:rsid w:val="004436BC"/>
    <w:rsid w:val="004932BB"/>
    <w:rsid w:val="004A03CC"/>
    <w:rsid w:val="004C5BB7"/>
    <w:rsid w:val="005221C9"/>
    <w:rsid w:val="005554BE"/>
    <w:rsid w:val="005A7B87"/>
    <w:rsid w:val="005F2D44"/>
    <w:rsid w:val="006B3A06"/>
    <w:rsid w:val="006C5276"/>
    <w:rsid w:val="006D341B"/>
    <w:rsid w:val="00706EFB"/>
    <w:rsid w:val="00783766"/>
    <w:rsid w:val="00791247"/>
    <w:rsid w:val="00792BC8"/>
    <w:rsid w:val="008922D9"/>
    <w:rsid w:val="008965E6"/>
    <w:rsid w:val="008A0DAD"/>
    <w:rsid w:val="008A36B1"/>
    <w:rsid w:val="008F564E"/>
    <w:rsid w:val="009139FB"/>
    <w:rsid w:val="009172B7"/>
    <w:rsid w:val="009619B3"/>
    <w:rsid w:val="0098788E"/>
    <w:rsid w:val="009A3482"/>
    <w:rsid w:val="009D3D7A"/>
    <w:rsid w:val="009F7A1F"/>
    <w:rsid w:val="00A00025"/>
    <w:rsid w:val="00A11000"/>
    <w:rsid w:val="00A511FA"/>
    <w:rsid w:val="00A70F80"/>
    <w:rsid w:val="00AC2198"/>
    <w:rsid w:val="00AE7F49"/>
    <w:rsid w:val="00AF0A44"/>
    <w:rsid w:val="00AF5C44"/>
    <w:rsid w:val="00B252DC"/>
    <w:rsid w:val="00B263E6"/>
    <w:rsid w:val="00B40106"/>
    <w:rsid w:val="00BB3359"/>
    <w:rsid w:val="00BB37DC"/>
    <w:rsid w:val="00C13E8E"/>
    <w:rsid w:val="00C21623"/>
    <w:rsid w:val="00C220CC"/>
    <w:rsid w:val="00C243DB"/>
    <w:rsid w:val="00C25FBD"/>
    <w:rsid w:val="00C2675D"/>
    <w:rsid w:val="00C62B83"/>
    <w:rsid w:val="00C92CDB"/>
    <w:rsid w:val="00CE1F3B"/>
    <w:rsid w:val="00D000AF"/>
    <w:rsid w:val="00D11D46"/>
    <w:rsid w:val="00D64DFD"/>
    <w:rsid w:val="00DE1B5C"/>
    <w:rsid w:val="00E32BFA"/>
    <w:rsid w:val="00E7699C"/>
    <w:rsid w:val="00F31E34"/>
    <w:rsid w:val="00F478FC"/>
    <w:rsid w:val="00FE17EB"/>
    <w:rsid w:val="00FF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DD212"/>
  <w15:docId w15:val="{0C67DA37-5EDF-4FCC-9000-751315ECA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3482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A34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Nives Piacentino</dc:creator>
  <cp:keywords/>
  <dc:description/>
  <cp:lastModifiedBy>stella papa</cp:lastModifiedBy>
  <cp:revision>5</cp:revision>
  <dcterms:created xsi:type="dcterms:W3CDTF">2020-04-30T14:35:00Z</dcterms:created>
  <dcterms:modified xsi:type="dcterms:W3CDTF">2020-05-22T17:41:00Z</dcterms:modified>
</cp:coreProperties>
</file>